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1B7496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1B7496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20</w:t>
            </w:r>
            <w:bookmarkStart w:id="0" w:name="_GoBack"/>
            <w:bookmarkEnd w:id="0"/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34F" w:rsidRDefault="002648C8" w:rsidP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IX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8D634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Ocupación y aprovechamiento de vía pública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AE3D8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83C79" w:rsidRDefault="008F5D3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:rsidR="009102B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Disposiciones Administrativas en Materia de Ingresos para el Municipio de Guanajuato, </w:t>
            </w:r>
            <w:proofErr w:type="spellStart"/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Gto</w:t>
            </w:r>
            <w:proofErr w:type="spellEnd"/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., para el Ejercicio Fiscal 2019</w:t>
            </w:r>
          </w:p>
          <w:p w:rsidR="008D634F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Art. 6 fracción </w:t>
            </w:r>
            <w:r w:rsidR="002648C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IX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</w:t>
            </w:r>
            <w:r w:rsidR="00AE3D8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eventual para uso de vía pública para comercialización en la modalidad de comerciantes fijos o semifijos. Por día, y por metro cuadrado, atendiendo a la zona señalada en el permiso. </w:t>
            </w:r>
          </w:p>
          <w:p w:rsidR="009102BF" w:rsidRPr="00AE3D88" w:rsidRDefault="00AE3D88" w:rsidP="00AE3D88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Permisos autorizados en zonas I y II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:rsidR="002648C8" w:rsidRDefault="002648C8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:rsidR="002648C8" w:rsidRDefault="00DE03D3" w:rsidP="002648C8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Art. 6 fracción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IX</w:t>
            </w:r>
          </w:p>
          <w:p w:rsidR="00DE03D3" w:rsidRPr="004B61DB" w:rsidRDefault="00DE03D3" w:rsidP="004B61DB">
            <w:pPr>
              <w:pStyle w:val="Prrafodelista"/>
              <w:numPr>
                <w:ilvl w:val="0"/>
                <w:numId w:val="5"/>
              </w:num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B61D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Permisos autorizados en zonas I y II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97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</w:tblGrid>
            <w:tr w:rsidR="003E3DED" w:rsidTr="00DE03D3">
              <w:trPr>
                <w:trHeight w:val="234"/>
              </w:trPr>
              <w:tc>
                <w:tcPr>
                  <w:tcW w:w="5000" w:type="pct"/>
                  <w:noWrap/>
                  <w:vAlign w:val="bottom"/>
                </w:tcPr>
                <w:p w:rsidR="00FD32FB" w:rsidRDefault="00FD32FB" w:rsidP="00DE03D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DE03D3" w:rsidRPr="00DE03D3" w:rsidRDefault="00DE03D3" w:rsidP="00DE03D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$95.00 por metro cuadrado</w:t>
                  </w:r>
                </w:p>
              </w:tc>
            </w:tr>
            <w:tr w:rsidR="003E3DED" w:rsidTr="00FD32FB">
              <w:trPr>
                <w:trHeight w:val="100"/>
              </w:trPr>
              <w:tc>
                <w:tcPr>
                  <w:tcW w:w="5000" w:type="pct"/>
                  <w:noWrap/>
                  <w:vAlign w:val="bottom"/>
                </w:tcPr>
                <w:p w:rsidR="00FD32FB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3E3DED" w:rsidTr="00FD32FB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:rsidR="00FD32FB" w:rsidRDefault="00FD32F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781270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EA3E6C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Toda </w:t>
            </w:r>
            <w:r w:rsidR="00007643">
              <w:rPr>
                <w:rFonts w:ascii="Arial" w:hAnsi="Arial" w:cs="Arial"/>
              </w:rPr>
              <w:t xml:space="preserve">persona que </w:t>
            </w:r>
            <w:r w:rsidR="00781270">
              <w:rPr>
                <w:rFonts w:ascii="Arial" w:hAnsi="Arial" w:cs="Arial"/>
              </w:rPr>
              <w:t>tramita</w:t>
            </w:r>
            <w:r w:rsidR="003E3DED">
              <w:rPr>
                <w:rFonts w:ascii="Arial" w:hAnsi="Arial" w:cs="Arial"/>
              </w:rPr>
              <w:t xml:space="preserve"> permiso para ocupación de vía pública, </w:t>
            </w:r>
            <w:r w:rsidR="00181E4F">
              <w:rPr>
                <w:rFonts w:ascii="Arial" w:hAnsi="Arial" w:cs="Arial"/>
              </w:rPr>
              <w:t>con colocación de carpas.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3345BD" w:rsidRDefault="00AF1AF4" w:rsidP="00172E04">
            <w:pPr>
              <w:spacing w:line="240" w:lineRule="auto"/>
              <w:jc w:val="both"/>
              <w:rPr>
                <w:rFonts w:cstheme="minorHAnsi"/>
              </w:rPr>
            </w:pPr>
            <w:r w:rsidRPr="003345BD">
              <w:rPr>
                <w:rFonts w:cstheme="minorHAnsi"/>
              </w:rPr>
              <w:t xml:space="preserve">Permiso que </w:t>
            </w:r>
            <w:r w:rsidR="00351070" w:rsidRPr="003345BD">
              <w:rPr>
                <w:rFonts w:cstheme="minorHAnsi"/>
              </w:rPr>
              <w:t>aún no se encuentra es</w:t>
            </w:r>
            <w:r w:rsidRPr="003345BD">
              <w:rPr>
                <w:rFonts w:cstheme="minorHAnsi"/>
              </w:rPr>
              <w:t>pecificado</w:t>
            </w:r>
            <w:r w:rsidR="00351070" w:rsidRPr="003345BD">
              <w:rPr>
                <w:rFonts w:cstheme="minorHAnsi"/>
              </w:rPr>
              <w:t xml:space="preserve"> como tal en las Disposiciones Administrativas.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351070" w:rsidP="00172E0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Espacio ocupado de vía pública, trámites realizados y carencia de regulación específica.</w:t>
            </w:r>
          </w:p>
        </w:tc>
      </w:tr>
      <w:tr w:rsidR="009102BF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53"/>
              <w:gridCol w:w="2198"/>
              <w:gridCol w:w="1144"/>
            </w:tblGrid>
            <w:tr w:rsidR="007F720D" w:rsidRPr="00DE03D3" w:rsidTr="007F720D">
              <w:trPr>
                <w:gridAfter w:val="2"/>
                <w:wAfter w:w="2835" w:type="pct"/>
                <w:trHeight w:val="234"/>
              </w:trPr>
              <w:tc>
                <w:tcPr>
                  <w:tcW w:w="2165" w:type="pct"/>
                  <w:noWrap/>
                  <w:vAlign w:val="bottom"/>
                </w:tcPr>
                <w:p w:rsidR="007F720D" w:rsidRDefault="007F720D" w:rsidP="00C0253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:rsidR="007F720D" w:rsidRPr="00DE03D3" w:rsidRDefault="007F720D" w:rsidP="00C0253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  <w:t>$95.00 por metro cuadrado</w:t>
                  </w:r>
                </w:p>
              </w:tc>
            </w:tr>
            <w:tr w:rsidR="009102BF" w:rsidTr="007F720D">
              <w:trPr>
                <w:trHeight w:val="559"/>
              </w:trPr>
              <w:tc>
                <w:tcPr>
                  <w:tcW w:w="4030" w:type="pct"/>
                  <w:gridSpan w:val="2"/>
                  <w:vAlign w:val="bottom"/>
                </w:tcPr>
                <w:p w:rsidR="009102BF" w:rsidRPr="00007643" w:rsidRDefault="009102BF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7F720D">
              <w:trPr>
                <w:trHeight w:val="258"/>
              </w:trPr>
              <w:tc>
                <w:tcPr>
                  <w:tcW w:w="4030" w:type="pct"/>
                  <w:gridSpan w:val="2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7F720D">
              <w:trPr>
                <w:trHeight w:val="300"/>
              </w:trPr>
              <w:tc>
                <w:tcPr>
                  <w:tcW w:w="4030" w:type="pct"/>
                  <w:gridSpan w:val="2"/>
                  <w:vAlign w:val="bottom"/>
                </w:tcPr>
                <w:p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Tipo de estudio para medir el</w:t>
            </w: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A0706B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han ingresado </w:t>
            </w:r>
            <w:r w:rsidR="00351070">
              <w:rPr>
                <w:rFonts w:ascii="Arial" w:hAnsi="Arial" w:cs="Arial"/>
              </w:rPr>
              <w:t>en la mitad del año 1</w:t>
            </w:r>
            <w:r w:rsidR="00753B47">
              <w:rPr>
                <w:rFonts w:ascii="Arial" w:hAnsi="Arial" w:cs="Arial"/>
              </w:rPr>
              <w:t>7</w:t>
            </w:r>
            <w:r w:rsidR="00351070">
              <w:rPr>
                <w:rFonts w:ascii="Arial" w:hAnsi="Arial" w:cs="Arial"/>
              </w:rPr>
              <w:t xml:space="preserve"> peticiones para </w:t>
            </w:r>
            <w:r w:rsidR="00753B47">
              <w:rPr>
                <w:rFonts w:ascii="Arial" w:hAnsi="Arial" w:cs="Arial"/>
              </w:rPr>
              <w:t>colocación de carpas</w:t>
            </w:r>
            <w:r w:rsidR="00351070">
              <w:rPr>
                <w:rFonts w:ascii="Arial" w:hAnsi="Arial" w:cs="Arial"/>
              </w:rPr>
              <w:t xml:space="preserve">, careciendo de especificaciones para su cobro se realiza por </w:t>
            </w:r>
            <w:r w:rsidR="00753B47">
              <w:rPr>
                <w:rFonts w:ascii="Arial" w:hAnsi="Arial" w:cs="Arial"/>
              </w:rPr>
              <w:t>permiso eventual para comercialización.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8A" w:rsidRDefault="00A0706B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 es un aumento que represente un impacto, ya que </w:t>
            </w:r>
            <w:r w:rsidR="00351070">
              <w:rPr>
                <w:rFonts w:ascii="Arial" w:hAnsi="Arial" w:cs="Arial"/>
              </w:rPr>
              <w:t xml:space="preserve">va dirigido a contribuyentes que pertenecen al sector económico </w:t>
            </w:r>
            <w:r w:rsidR="002B1489">
              <w:rPr>
                <w:rFonts w:ascii="Arial" w:hAnsi="Arial" w:cs="Arial"/>
              </w:rPr>
              <w:t>industrial o de alto poder adquisitivo</w:t>
            </w:r>
            <w:r w:rsidR="00351070">
              <w:rPr>
                <w:rFonts w:ascii="Arial" w:hAnsi="Arial" w:cs="Arial"/>
              </w:rPr>
              <w:t>,</w:t>
            </w:r>
            <w:r w:rsidR="004474D6">
              <w:rPr>
                <w:rFonts w:ascii="Arial" w:hAnsi="Arial" w:cs="Arial"/>
              </w:rPr>
              <w:t xml:space="preserve"> con </w:t>
            </w:r>
            <w:r w:rsidR="002B1489">
              <w:rPr>
                <w:rFonts w:ascii="Arial" w:hAnsi="Arial" w:cs="Arial"/>
              </w:rPr>
              <w:t>una</w:t>
            </w:r>
            <w:r w:rsidR="004474D6">
              <w:rPr>
                <w:rFonts w:ascii="Arial" w:hAnsi="Arial" w:cs="Arial"/>
              </w:rPr>
              <w:t xml:space="preserve"> generación de mayores ganancias.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2B1489" w:rsidP="00F950E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Usados para promoción comercial o venta en vía pública, se proyecta es un costo que pueden cubrir, procurando también el cuidado de la imagen urbana. </w:t>
            </w:r>
          </w:p>
        </w:tc>
      </w:tr>
      <w:tr w:rsidR="009102BF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C0957" w:rsidP="005A2A6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impacto al contribuyente es mínimo, así como al usuario tampoco tendrá porque verse afectado.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C0957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informe el nuevo costo al contribuyente, revisando cumpla con los requisitos, en coordinación con las áreas que intervienen en el proceso para verificar la recaudación.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:rsidR="00552FA0" w:rsidRPr="00552FA0" w:rsidRDefault="00552FA0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Art. 6 fracción </w:t>
            </w:r>
            <w:r w:rsidR="004474D6">
              <w:rPr>
                <w:rFonts w:ascii="Arial" w:hAnsi="Arial" w:cs="Arial"/>
                <w:bCs/>
              </w:rPr>
              <w:t>IX</w:t>
            </w:r>
            <w:r w:rsidR="002B1489">
              <w:rPr>
                <w:rFonts w:ascii="Arial" w:hAnsi="Arial" w:cs="Arial"/>
                <w:bCs/>
              </w:rPr>
              <w:t>, inciso a,</w:t>
            </w:r>
            <w:r>
              <w:rPr>
                <w:rFonts w:ascii="Arial" w:hAnsi="Arial" w:cs="Arial"/>
                <w:bCs/>
              </w:rPr>
              <w:t xml:space="preserve"> de las Disposiciones Administrativas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:rsidR="001C737B" w:rsidRDefault="002B148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acuerdo al tamaño de carpa solicitada será el cobro de la misma, por lo que cualquier contribuyente podrá acceder al mismo de acuerdo a sus necesidades y alcance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:rsidR="00392DE4" w:rsidRPr="00392DE4" w:rsidRDefault="002B1489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Se considera</w:t>
            </w:r>
            <w:r w:rsidR="00392DE4">
              <w:rPr>
                <w:rFonts w:ascii="Arial" w:hAnsi="Arial" w:cs="Arial"/>
                <w:bCs/>
              </w:rPr>
              <w:t xml:space="preserve"> el espacio que ocupan de vía pública y </w:t>
            </w:r>
            <w:r>
              <w:rPr>
                <w:rFonts w:ascii="Arial" w:hAnsi="Arial" w:cs="Arial"/>
                <w:bCs/>
              </w:rPr>
              <w:t>la imagen urbana,</w:t>
            </w:r>
            <w:r w:rsidR="000F0001">
              <w:rPr>
                <w:rFonts w:ascii="Arial" w:hAnsi="Arial" w:cs="Arial"/>
                <w:bCs/>
              </w:rPr>
              <w:t xml:space="preserve"> la nula especificación en la Ley</w:t>
            </w:r>
            <w:r w:rsidR="00392DE4">
              <w:rPr>
                <w:rFonts w:ascii="Arial" w:hAnsi="Arial" w:cs="Arial"/>
                <w:bCs/>
              </w:rPr>
              <w:t xml:space="preserve">, </w:t>
            </w:r>
            <w:r w:rsidR="000F0001">
              <w:rPr>
                <w:rFonts w:ascii="Arial" w:hAnsi="Arial" w:cs="Arial"/>
                <w:bCs/>
              </w:rPr>
              <w:t>así como la</w:t>
            </w:r>
            <w:r>
              <w:rPr>
                <w:rFonts w:ascii="Arial" w:hAnsi="Arial" w:cs="Arial"/>
                <w:bCs/>
              </w:rPr>
              <w:t xml:space="preserve"> regulación y</w:t>
            </w:r>
            <w:r w:rsidR="000F0001">
              <w:rPr>
                <w:rFonts w:ascii="Arial" w:hAnsi="Arial" w:cs="Arial"/>
                <w:bCs/>
              </w:rPr>
              <w:t xml:space="preserve"> no afectación del patrimonio.</w:t>
            </w: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:rsidR="009102BF" w:rsidRPr="000F0001" w:rsidRDefault="00392DE4" w:rsidP="00FD4DEF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 pretende </w:t>
            </w:r>
            <w:r w:rsidR="000F0001">
              <w:rPr>
                <w:rFonts w:ascii="Arial" w:hAnsi="Arial" w:cs="Arial"/>
                <w:bCs/>
              </w:rPr>
              <w:t>regular este tipo de permisos, con ello</w:t>
            </w:r>
            <w:r>
              <w:rPr>
                <w:rFonts w:ascii="Arial" w:hAnsi="Arial" w:cs="Arial"/>
                <w:bCs/>
              </w:rPr>
              <w:t xml:space="preserve"> mejorando los ingresos al Municipio, sin perjudicar a</w:t>
            </w:r>
            <w:r w:rsidR="000F0001">
              <w:rPr>
                <w:rFonts w:ascii="Arial" w:hAnsi="Arial" w:cs="Arial"/>
                <w:bCs/>
              </w:rPr>
              <w:t xml:space="preserve"> terceros, a</w:t>
            </w:r>
            <w:r>
              <w:rPr>
                <w:rFonts w:ascii="Arial" w:hAnsi="Arial" w:cs="Arial"/>
                <w:bCs/>
              </w:rPr>
              <w:t>l contribuyente</w:t>
            </w:r>
            <w:r w:rsidR="00132FBD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ni los ingresos para el mismo.</w:t>
            </w:r>
          </w:p>
        </w:tc>
      </w:tr>
    </w:tbl>
    <w:p w:rsidR="009102BF" w:rsidRDefault="009102BF" w:rsidP="009102BF">
      <w:pPr>
        <w:rPr>
          <w:rFonts w:ascii="Arial" w:hAnsi="Arial" w:cs="Arial"/>
          <w:sz w:val="36"/>
          <w:szCs w:val="36"/>
        </w:rPr>
      </w:pPr>
    </w:p>
    <w:p w:rsidR="007F5AD1" w:rsidRDefault="00491F38" w:rsidP="004B6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cobro realizado actualmente por colocación de carpas corresponde al de permiso eventual en zona I y II, siendo de $83.00.</w:t>
      </w:r>
    </w:p>
    <w:p w:rsidR="00491F38" w:rsidRPr="004B61DB" w:rsidRDefault="00491F38" w:rsidP="004B61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propuesta va dirigida a crear el cobro específico por colocación de carpas en vía pública, considerando un incremento del 12.6%</w:t>
      </w:r>
      <w:r w:rsidR="001369B0">
        <w:rPr>
          <w:rFonts w:ascii="Arial" w:hAnsi="Arial" w:cs="Arial"/>
        </w:rPr>
        <w:t>, es decir $95.00 por metro cuadrado. Teniendo en cuenta el trabajo que representa para el personal operativo</w:t>
      </w:r>
      <w:r w:rsidR="0009538B">
        <w:rPr>
          <w:rFonts w:ascii="Arial" w:hAnsi="Arial" w:cs="Arial"/>
        </w:rPr>
        <w:t xml:space="preserve"> únicamente para est</w:t>
      </w:r>
      <w:r w:rsidR="001C33EC">
        <w:rPr>
          <w:rFonts w:ascii="Arial" w:hAnsi="Arial" w:cs="Arial"/>
        </w:rPr>
        <w:t>a función</w:t>
      </w:r>
      <w:r w:rsidR="001369B0">
        <w:rPr>
          <w:rFonts w:ascii="Arial" w:hAnsi="Arial" w:cs="Arial"/>
        </w:rPr>
        <w:t>, siendo al menos un Inspector por turno dedicado a la asignac</w:t>
      </w:r>
      <w:r w:rsidR="001C33EC">
        <w:rPr>
          <w:rFonts w:ascii="Arial" w:hAnsi="Arial" w:cs="Arial"/>
        </w:rPr>
        <w:t>i</w:t>
      </w:r>
      <w:r w:rsidR="001369B0">
        <w:rPr>
          <w:rFonts w:ascii="Arial" w:hAnsi="Arial" w:cs="Arial"/>
        </w:rPr>
        <w:t>ón del espacio, medición, supervisión e</w:t>
      </w:r>
      <w:r w:rsidR="001C33EC">
        <w:rPr>
          <w:rFonts w:ascii="Arial" w:hAnsi="Arial" w:cs="Arial"/>
        </w:rPr>
        <w:t>n</w:t>
      </w:r>
      <w:r w:rsidR="001369B0">
        <w:rPr>
          <w:rFonts w:ascii="Arial" w:hAnsi="Arial" w:cs="Arial"/>
        </w:rPr>
        <w:t xml:space="preserve"> colocación e inspecci</w:t>
      </w:r>
      <w:r w:rsidR="001C33EC">
        <w:rPr>
          <w:rFonts w:ascii="Arial" w:hAnsi="Arial" w:cs="Arial"/>
        </w:rPr>
        <w:t>o</w:t>
      </w:r>
      <w:r w:rsidR="001369B0">
        <w:rPr>
          <w:rFonts w:ascii="Arial" w:hAnsi="Arial" w:cs="Arial"/>
        </w:rPr>
        <w:t>n</w:t>
      </w:r>
      <w:r w:rsidR="001C33EC">
        <w:rPr>
          <w:rFonts w:ascii="Arial" w:hAnsi="Arial" w:cs="Arial"/>
        </w:rPr>
        <w:t>es</w:t>
      </w:r>
      <w:r w:rsidR="001369B0">
        <w:rPr>
          <w:rFonts w:ascii="Arial" w:hAnsi="Arial" w:cs="Arial"/>
        </w:rPr>
        <w:t xml:space="preserve"> constante</w:t>
      </w:r>
      <w:r w:rsidR="00C8465D">
        <w:rPr>
          <w:rFonts w:ascii="Arial" w:hAnsi="Arial" w:cs="Arial"/>
        </w:rPr>
        <w:t xml:space="preserve"> durante el tiempo que se encuentre la carpa colocada</w:t>
      </w:r>
      <w:r w:rsidR="0009538B">
        <w:rPr>
          <w:rFonts w:ascii="Arial" w:hAnsi="Arial" w:cs="Arial"/>
        </w:rPr>
        <w:t xml:space="preserve">, lo cual no representa ni el salario mínimo por día. </w:t>
      </w:r>
    </w:p>
    <w:sectPr w:rsidR="00491F38" w:rsidRPr="004B61DB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3F7" w:rsidRDefault="003E23F7" w:rsidP="00826AB6">
      <w:pPr>
        <w:spacing w:after="0" w:line="240" w:lineRule="auto"/>
      </w:pPr>
      <w:r>
        <w:separator/>
      </w:r>
    </w:p>
  </w:endnote>
  <w:endnote w:type="continuationSeparator" w:id="0">
    <w:p w:rsidR="003E23F7" w:rsidRDefault="003E23F7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Segoe UI"/>
    <w:panose1 w:val="020B0502040204020203"/>
    <w:charset w:val="01"/>
    <w:family w:val="roman"/>
    <w:notTrueType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3F7" w:rsidRDefault="003E23F7" w:rsidP="00826AB6">
      <w:pPr>
        <w:spacing w:after="0" w:line="240" w:lineRule="auto"/>
      </w:pPr>
      <w:r>
        <w:separator/>
      </w:r>
    </w:p>
  </w:footnote>
  <w:footnote w:type="continuationSeparator" w:id="0">
    <w:p w:rsidR="003E23F7" w:rsidRDefault="003E23F7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A52CB"/>
    <w:multiLevelType w:val="hybridMultilevel"/>
    <w:tmpl w:val="FF40EB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149B4"/>
    <w:multiLevelType w:val="hybridMultilevel"/>
    <w:tmpl w:val="D47C1F5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62A48"/>
    <w:multiLevelType w:val="hybridMultilevel"/>
    <w:tmpl w:val="925EA2B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24460"/>
    <w:multiLevelType w:val="hybridMultilevel"/>
    <w:tmpl w:val="178C9B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6712"/>
    <w:rsid w:val="00007643"/>
    <w:rsid w:val="000076C6"/>
    <w:rsid w:val="0001785F"/>
    <w:rsid w:val="00046624"/>
    <w:rsid w:val="00067889"/>
    <w:rsid w:val="00081F05"/>
    <w:rsid w:val="00083C79"/>
    <w:rsid w:val="00085038"/>
    <w:rsid w:val="00091010"/>
    <w:rsid w:val="00091C4E"/>
    <w:rsid w:val="0009538B"/>
    <w:rsid w:val="000A084B"/>
    <w:rsid w:val="000A3FCE"/>
    <w:rsid w:val="000B727B"/>
    <w:rsid w:val="000D49CD"/>
    <w:rsid w:val="000E3B32"/>
    <w:rsid w:val="000E640F"/>
    <w:rsid w:val="000E6F98"/>
    <w:rsid w:val="000F0001"/>
    <w:rsid w:val="0011204A"/>
    <w:rsid w:val="00116544"/>
    <w:rsid w:val="00116764"/>
    <w:rsid w:val="00132FBD"/>
    <w:rsid w:val="001351FE"/>
    <w:rsid w:val="001369B0"/>
    <w:rsid w:val="001532D0"/>
    <w:rsid w:val="001600E8"/>
    <w:rsid w:val="00172E04"/>
    <w:rsid w:val="00181E4F"/>
    <w:rsid w:val="001A0A77"/>
    <w:rsid w:val="001A1DDA"/>
    <w:rsid w:val="001A24A9"/>
    <w:rsid w:val="001B7496"/>
    <w:rsid w:val="001C112C"/>
    <w:rsid w:val="001C33EC"/>
    <w:rsid w:val="001C6E6B"/>
    <w:rsid w:val="001C737B"/>
    <w:rsid w:val="001E0130"/>
    <w:rsid w:val="001E1117"/>
    <w:rsid w:val="001E6A73"/>
    <w:rsid w:val="00200981"/>
    <w:rsid w:val="00216808"/>
    <w:rsid w:val="002618D0"/>
    <w:rsid w:val="002648C8"/>
    <w:rsid w:val="002B1489"/>
    <w:rsid w:val="002B2D7A"/>
    <w:rsid w:val="002B4B62"/>
    <w:rsid w:val="002D0A9A"/>
    <w:rsid w:val="002E41E1"/>
    <w:rsid w:val="003118BE"/>
    <w:rsid w:val="003345BD"/>
    <w:rsid w:val="0033577E"/>
    <w:rsid w:val="00346990"/>
    <w:rsid w:val="00351070"/>
    <w:rsid w:val="003638E7"/>
    <w:rsid w:val="0037179E"/>
    <w:rsid w:val="00392DE4"/>
    <w:rsid w:val="003B636D"/>
    <w:rsid w:val="003E23F7"/>
    <w:rsid w:val="003E3DED"/>
    <w:rsid w:val="003E65DC"/>
    <w:rsid w:val="003E7C71"/>
    <w:rsid w:val="00402299"/>
    <w:rsid w:val="00411570"/>
    <w:rsid w:val="00416BAD"/>
    <w:rsid w:val="00423B5B"/>
    <w:rsid w:val="00424EFA"/>
    <w:rsid w:val="004474D6"/>
    <w:rsid w:val="00456736"/>
    <w:rsid w:val="0048043D"/>
    <w:rsid w:val="004907B0"/>
    <w:rsid w:val="00491F38"/>
    <w:rsid w:val="00497B19"/>
    <w:rsid w:val="004B61DB"/>
    <w:rsid w:val="004B711E"/>
    <w:rsid w:val="004C2494"/>
    <w:rsid w:val="004C583F"/>
    <w:rsid w:val="004E4291"/>
    <w:rsid w:val="005026D6"/>
    <w:rsid w:val="00521247"/>
    <w:rsid w:val="00531DAD"/>
    <w:rsid w:val="00552FA0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2188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B47"/>
    <w:rsid w:val="00753C27"/>
    <w:rsid w:val="00761333"/>
    <w:rsid w:val="00764BBE"/>
    <w:rsid w:val="00781270"/>
    <w:rsid w:val="00790B5B"/>
    <w:rsid w:val="00793203"/>
    <w:rsid w:val="007B5242"/>
    <w:rsid w:val="007C157D"/>
    <w:rsid w:val="007C33D7"/>
    <w:rsid w:val="007D0E96"/>
    <w:rsid w:val="007D70C5"/>
    <w:rsid w:val="007E654F"/>
    <w:rsid w:val="007F3E40"/>
    <w:rsid w:val="007F5AD1"/>
    <w:rsid w:val="007F720D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D634F"/>
    <w:rsid w:val="008E5B7E"/>
    <w:rsid w:val="008F5D3C"/>
    <w:rsid w:val="00901BE9"/>
    <w:rsid w:val="00905288"/>
    <w:rsid w:val="009102BF"/>
    <w:rsid w:val="00917DD5"/>
    <w:rsid w:val="00926F6A"/>
    <w:rsid w:val="00937694"/>
    <w:rsid w:val="0094497C"/>
    <w:rsid w:val="009524E4"/>
    <w:rsid w:val="0095630F"/>
    <w:rsid w:val="00963CD6"/>
    <w:rsid w:val="00973855"/>
    <w:rsid w:val="009A2D8C"/>
    <w:rsid w:val="009C0957"/>
    <w:rsid w:val="009E0078"/>
    <w:rsid w:val="009E3F7E"/>
    <w:rsid w:val="009E5039"/>
    <w:rsid w:val="009F127A"/>
    <w:rsid w:val="00A0706B"/>
    <w:rsid w:val="00A26D71"/>
    <w:rsid w:val="00A46674"/>
    <w:rsid w:val="00A47819"/>
    <w:rsid w:val="00A65E98"/>
    <w:rsid w:val="00A81978"/>
    <w:rsid w:val="00A85525"/>
    <w:rsid w:val="00A85EFE"/>
    <w:rsid w:val="00AA4176"/>
    <w:rsid w:val="00AB3A7E"/>
    <w:rsid w:val="00AB7FCA"/>
    <w:rsid w:val="00AC029A"/>
    <w:rsid w:val="00AD7C11"/>
    <w:rsid w:val="00AE3D88"/>
    <w:rsid w:val="00AF1AF4"/>
    <w:rsid w:val="00AF7C22"/>
    <w:rsid w:val="00B07B1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63824"/>
    <w:rsid w:val="00C66FE2"/>
    <w:rsid w:val="00C830ED"/>
    <w:rsid w:val="00C8465D"/>
    <w:rsid w:val="00CB69B6"/>
    <w:rsid w:val="00CC63FC"/>
    <w:rsid w:val="00CE3F11"/>
    <w:rsid w:val="00CE7AEC"/>
    <w:rsid w:val="00D2319B"/>
    <w:rsid w:val="00D448DF"/>
    <w:rsid w:val="00D60795"/>
    <w:rsid w:val="00D64BCB"/>
    <w:rsid w:val="00D8178B"/>
    <w:rsid w:val="00DA0BD4"/>
    <w:rsid w:val="00DA5FAB"/>
    <w:rsid w:val="00DE03D3"/>
    <w:rsid w:val="00DE3011"/>
    <w:rsid w:val="00E054F3"/>
    <w:rsid w:val="00E06368"/>
    <w:rsid w:val="00E30054"/>
    <w:rsid w:val="00E3289D"/>
    <w:rsid w:val="00E449A4"/>
    <w:rsid w:val="00E52270"/>
    <w:rsid w:val="00E53AA3"/>
    <w:rsid w:val="00E56533"/>
    <w:rsid w:val="00E949FE"/>
    <w:rsid w:val="00EA3E6C"/>
    <w:rsid w:val="00EB7EC1"/>
    <w:rsid w:val="00ED28DF"/>
    <w:rsid w:val="00ED2FFA"/>
    <w:rsid w:val="00EF3768"/>
    <w:rsid w:val="00EF7496"/>
    <w:rsid w:val="00F202B1"/>
    <w:rsid w:val="00F3359F"/>
    <w:rsid w:val="00F64F4A"/>
    <w:rsid w:val="00F91A40"/>
    <w:rsid w:val="00F950E6"/>
    <w:rsid w:val="00FB2CD2"/>
    <w:rsid w:val="00FC3493"/>
    <w:rsid w:val="00FC59B2"/>
    <w:rsid w:val="00FD32FB"/>
    <w:rsid w:val="00FD33B6"/>
    <w:rsid w:val="00FD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9B2D4F6-766D-4B0D-BE37-865E2A20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698DF-F3DF-4A51-B8B8-1F0A8FF2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684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admin</cp:lastModifiedBy>
  <cp:revision>47</cp:revision>
  <cp:lastPrinted>2017-10-02T20:53:00Z</cp:lastPrinted>
  <dcterms:created xsi:type="dcterms:W3CDTF">2018-11-08T18:50:00Z</dcterms:created>
  <dcterms:modified xsi:type="dcterms:W3CDTF">2019-10-03T23:37:00Z</dcterms:modified>
</cp:coreProperties>
</file>