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054" w:type="dxa"/>
        <w:tblLook w:val="04A0" w:firstRow="1" w:lastRow="0" w:firstColumn="1" w:lastColumn="0" w:noHBand="0" w:noVBand="1"/>
      </w:tblPr>
      <w:tblGrid>
        <w:gridCol w:w="2943"/>
        <w:gridCol w:w="1172"/>
        <w:gridCol w:w="1238"/>
        <w:gridCol w:w="1021"/>
        <w:gridCol w:w="2680"/>
      </w:tblGrid>
      <w:tr w:rsidR="009102BF"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sz w:val="20"/>
                <w:szCs w:val="20"/>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lang w:eastAsia="es-MX"/>
              </w:rPr>
              <w:t>Inic</w:t>
            </w:r>
            <w:r w:rsidR="00A2559E">
              <w:rPr>
                <w:rFonts w:ascii="Arial" w:eastAsia="Times New Roman" w:hAnsi="Arial" w:cs="Arial"/>
                <w:color w:val="FFFFFF" w:themeColor="background1"/>
                <w:lang w:eastAsia="es-MX"/>
              </w:rPr>
              <w:t>iativas para Ley de Ingreso 2020</w:t>
            </w:r>
            <w:bookmarkStart w:id="0" w:name="_GoBack"/>
            <w:bookmarkEnd w:id="0"/>
          </w:p>
        </w:tc>
      </w:tr>
      <w:tr w:rsidR="009102BF" w:rsidTr="009102BF">
        <w:trPr>
          <w:tblHeader/>
        </w:trPr>
        <w:tc>
          <w:tcPr>
            <w:tcW w:w="9054" w:type="dxa"/>
            <w:gridSpan w:val="5"/>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eastAsia="Times New Roman" w:hAnsi="Arial" w:cs="Arial"/>
                <w:b/>
                <w:bCs/>
                <w:color w:val="000000"/>
                <w:sz w:val="36"/>
                <w:szCs w:val="36"/>
                <w:lang w:eastAsia="es-MX"/>
              </w:rPr>
            </w:pPr>
            <w:r>
              <w:rPr>
                <w:rFonts w:ascii="Arial" w:eastAsia="Times New Roman" w:hAnsi="Arial" w:cs="Arial"/>
                <w:b/>
                <w:bCs/>
                <w:color w:val="000000"/>
                <w:sz w:val="36"/>
                <w:szCs w:val="36"/>
                <w:lang w:eastAsia="es-MX"/>
              </w:rPr>
              <w:t>Formato para exposición motivos</w:t>
            </w:r>
          </w:p>
        </w:tc>
      </w:tr>
      <w:tr w:rsidR="009102BF"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rsidR="009102BF" w:rsidRDefault="009102BF">
            <w:pPr>
              <w:spacing w:line="240" w:lineRule="auto"/>
              <w:jc w:val="center"/>
              <w:rPr>
                <w:rFonts w:ascii="Arial" w:eastAsia="Times New Roman" w:hAnsi="Arial" w:cs="Arial"/>
                <w:color w:val="000000"/>
                <w:lang w:eastAsia="es-MX"/>
              </w:rPr>
            </w:pPr>
            <w:r>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9102BF" w:rsidRDefault="008D634F">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6</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Concepto de cobro</w:t>
            </w:r>
          </w:p>
        </w:tc>
      </w:tr>
      <w:tr w:rsidR="009102BF" w:rsidTr="009102BF">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rsidR="008D634F" w:rsidRDefault="008D634F" w:rsidP="008D634F">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XV</w:t>
            </w:r>
            <w:r w:rsidR="00B31645">
              <w:rPr>
                <w:rFonts w:ascii="Arial" w:eastAsia="Times New Roman" w:hAnsi="Arial" w:cs="Arial"/>
                <w:b/>
                <w:color w:val="0070C0"/>
                <w:sz w:val="16"/>
                <w:szCs w:val="16"/>
                <w:lang w:eastAsia="es-MX"/>
              </w:rPr>
              <w:t>II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rsidR="009102BF" w:rsidRDefault="008D634F">
            <w:pPr>
              <w:spacing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Ocupación y aprovechamiento de vía pública</w:t>
            </w:r>
          </w:p>
        </w:tc>
      </w:tr>
      <w:tr w:rsidR="009102BF" w:rsidTr="009102BF">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102BF" w:rsidRDefault="009102BF">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rsidR="009102BF" w:rsidRDefault="009102BF">
            <w:pPr>
              <w:spacing w:line="240" w:lineRule="auto"/>
              <w:jc w:val="center"/>
              <w:rPr>
                <w:rFonts w:ascii="Arial" w:eastAsia="Times New Roman" w:hAnsi="Arial" w:cs="Arial"/>
                <w:b/>
                <w:color w:val="0070C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02BF" w:rsidRDefault="009102BF">
            <w:pPr>
              <w:spacing w:line="240" w:lineRule="auto"/>
              <w:rPr>
                <w:rFonts w:ascii="Arial" w:eastAsia="Times New Roman" w:hAnsi="Arial" w:cs="Arial"/>
                <w:color w:val="000000"/>
                <w:sz w:val="20"/>
                <w:szCs w:val="20"/>
                <w:lang w:eastAsia="es-MX"/>
              </w:rPr>
            </w:pPr>
          </w:p>
        </w:tc>
      </w:tr>
      <w:tr w:rsidR="009102BF" w:rsidTr="009102BF">
        <w:trPr>
          <w:trHeight w:val="2042"/>
        </w:trPr>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r>
              <w:rPr>
                <w:rFonts w:ascii="Arial" w:hAnsi="Arial" w:cs="Arial"/>
              </w:rPr>
              <w:t>Situación actual del hecho generador:</w:t>
            </w:r>
          </w:p>
          <w:p w:rsidR="009102BF" w:rsidRDefault="009102BF">
            <w:pPr>
              <w:spacing w:line="240" w:lineRule="auto"/>
              <w:rPr>
                <w:rFonts w:ascii="Arial" w:hAnsi="Arial" w:cs="Arial"/>
              </w:rPr>
            </w:pPr>
          </w:p>
          <w:p w:rsidR="009102BF" w:rsidRDefault="009102BF">
            <w:pPr>
              <w:pStyle w:val="Prrafodelista"/>
              <w:spacing w:line="240" w:lineRule="auto"/>
              <w:ind w:left="34"/>
              <w:jc w:val="center"/>
              <w:rPr>
                <w:rFonts w:ascii="Arial" w:hAnsi="Arial" w:cs="Arial"/>
              </w:rPr>
            </w:pPr>
            <w:r>
              <w:rPr>
                <w:rFonts w:ascii="Arial" w:hAnsi="Arial" w:cs="Arial"/>
                <w:color w:val="222222"/>
                <w:shd w:val="clear" w:color="auto" w:fill="FFFFFF"/>
              </w:rPr>
              <w:t>*</w:t>
            </w:r>
            <w:r>
              <w:rPr>
                <w:rFonts w:ascii="Arial" w:hAnsi="Arial" w:cs="Arial"/>
              </w:rPr>
              <w:t>Es la circunstancia o condición que da nacimiento a la obligación tributaria.</w:t>
            </w:r>
          </w:p>
          <w:p w:rsidR="009102BF" w:rsidRDefault="009102BF">
            <w:pPr>
              <w:spacing w:line="240" w:lineRule="auto"/>
              <w:rPr>
                <w:rFonts w:ascii="Arial" w:hAnsi="Arial" w:cs="Arial"/>
              </w:rPr>
            </w:pPr>
          </w:p>
          <w:p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Pr="00083C79" w:rsidRDefault="008F5D3C">
            <w:pPr>
              <w:tabs>
                <w:tab w:val="left" w:pos="1578"/>
              </w:tabs>
              <w:spacing w:line="24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 xml:space="preserve">Derivado del </w:t>
            </w:r>
            <w:r w:rsidR="00C31B79" w:rsidRPr="00083C79">
              <w:rPr>
                <w:rFonts w:ascii="Arial" w:eastAsia="Times New Roman" w:hAnsi="Arial" w:cs="Arial"/>
                <w:sz w:val="20"/>
                <w:szCs w:val="20"/>
                <w:lang w:eastAsia="es-MX"/>
              </w:rPr>
              <w:t>Artículo</w:t>
            </w:r>
            <w:r w:rsidRPr="00083C79">
              <w:rPr>
                <w:rFonts w:ascii="Arial" w:eastAsia="Times New Roman" w:hAnsi="Arial" w:cs="Arial"/>
                <w:sz w:val="20"/>
                <w:szCs w:val="20"/>
                <w:lang w:eastAsia="es-MX"/>
              </w:rPr>
              <w:t xml:space="preserve"> de 2 de la Ley de Hacienda para los municipios del Estado de Guanajuato. Fracción I inciso A) Son contribuciones: los Impuestos, derechos y contribuciones especiales.</w:t>
            </w:r>
          </w:p>
          <w:p w:rsidR="009102BF" w:rsidRPr="00083C79" w:rsidRDefault="008D634F" w:rsidP="00C31B79">
            <w:pPr>
              <w:tabs>
                <w:tab w:val="left" w:pos="1578"/>
              </w:tabs>
              <w:spacing w:line="36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Disposiciones Administrativas en Materia de Ingresos para el Municipio de Guanajuato, Gto., para el Ejercicio Fiscal 2019</w:t>
            </w:r>
          </w:p>
          <w:p w:rsidR="008D634F" w:rsidRPr="00083C79" w:rsidRDefault="008D634F" w:rsidP="00C31B79">
            <w:pPr>
              <w:tabs>
                <w:tab w:val="left" w:pos="1578"/>
              </w:tabs>
              <w:spacing w:line="36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Art. 6 fracción XV</w:t>
            </w:r>
            <w:r w:rsidR="00E96F19">
              <w:rPr>
                <w:rFonts w:ascii="Arial" w:eastAsia="Times New Roman" w:hAnsi="Arial" w:cs="Arial"/>
                <w:sz w:val="20"/>
                <w:szCs w:val="20"/>
                <w:lang w:eastAsia="es-MX"/>
              </w:rPr>
              <w:t>II</w:t>
            </w:r>
            <w:r w:rsidRPr="00083C79">
              <w:rPr>
                <w:rFonts w:ascii="Arial" w:eastAsia="Times New Roman" w:hAnsi="Arial" w:cs="Arial"/>
                <w:sz w:val="20"/>
                <w:szCs w:val="20"/>
                <w:lang w:eastAsia="es-MX"/>
              </w:rPr>
              <w:t xml:space="preserve">.- Permiso por uso </w:t>
            </w:r>
            <w:r w:rsidR="00E96F19">
              <w:rPr>
                <w:rFonts w:ascii="Arial" w:eastAsia="Times New Roman" w:hAnsi="Arial" w:cs="Arial"/>
                <w:sz w:val="20"/>
                <w:szCs w:val="20"/>
                <w:lang w:eastAsia="es-MX"/>
              </w:rPr>
              <w:t>de la</w:t>
            </w:r>
            <w:r w:rsidRPr="00083C79">
              <w:rPr>
                <w:rFonts w:ascii="Arial" w:eastAsia="Times New Roman" w:hAnsi="Arial" w:cs="Arial"/>
                <w:sz w:val="20"/>
                <w:szCs w:val="20"/>
                <w:lang w:eastAsia="es-MX"/>
              </w:rPr>
              <w:t xml:space="preserve"> vía pública para </w:t>
            </w:r>
            <w:r w:rsidR="00E96F19">
              <w:rPr>
                <w:rFonts w:ascii="Arial" w:eastAsia="Times New Roman" w:hAnsi="Arial" w:cs="Arial"/>
                <w:sz w:val="20"/>
                <w:szCs w:val="20"/>
                <w:lang w:eastAsia="es-MX"/>
              </w:rPr>
              <w:t>reparto de volantes, vigencia 3 días.</w:t>
            </w:r>
          </w:p>
          <w:p w:rsidR="00C31B79" w:rsidRDefault="00C31B79">
            <w:pPr>
              <w:tabs>
                <w:tab w:val="left" w:pos="1578"/>
              </w:tabs>
              <w:spacing w:line="240" w:lineRule="auto"/>
              <w:jc w:val="both"/>
              <w:rPr>
                <w:rFonts w:ascii="Arial" w:eastAsia="Times New Roman" w:hAnsi="Arial" w:cs="Arial"/>
                <w:sz w:val="20"/>
                <w:szCs w:val="20"/>
                <w:lang w:eastAsia="es-MX"/>
              </w:rPr>
            </w:pPr>
          </w:p>
          <w:p w:rsidR="009102BF" w:rsidRDefault="009102BF">
            <w:pPr>
              <w:tabs>
                <w:tab w:val="left" w:pos="1578"/>
              </w:tabs>
              <w:spacing w:line="240" w:lineRule="auto"/>
              <w:jc w:val="both"/>
              <w:rPr>
                <w:rFonts w:ascii="Arial" w:eastAsia="Times New Roman" w:hAnsi="Arial" w:cs="Arial"/>
                <w:sz w:val="20"/>
                <w:szCs w:val="20"/>
                <w:lang w:eastAsia="es-MX"/>
              </w:rPr>
            </w:pPr>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9102BF">
            <w:pPr>
              <w:spacing w:line="240" w:lineRule="auto"/>
              <w:jc w:val="both"/>
              <w:rPr>
                <w:rFonts w:ascii="Arial" w:eastAsia="Times New Roman" w:hAnsi="Arial" w:cs="Arial"/>
                <w:color w:val="000000"/>
                <w:sz w:val="20"/>
                <w:szCs w:val="20"/>
                <w:lang w:eastAsia="es-MX"/>
              </w:rPr>
            </w:pPr>
          </w:p>
        </w:tc>
      </w:tr>
      <w:tr w:rsidR="009102BF" w:rsidTr="009102BF">
        <w:tc>
          <w:tcPr>
            <w:tcW w:w="9054" w:type="dxa"/>
            <w:gridSpan w:val="5"/>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rPr>
            </w:pPr>
            <w:r>
              <w:rPr>
                <w:rFonts w:ascii="Arial" w:hAnsi="Arial" w:cs="Arial"/>
                <w:b/>
              </w:rPr>
              <w:t>Nuevo incremento sobre la contribución:</w:t>
            </w:r>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b/>
              </w:rPr>
            </w:pPr>
            <w:r>
              <w:rPr>
                <w:rFonts w:ascii="Arial" w:hAnsi="Arial" w:cs="Arial"/>
                <w:b/>
              </w:rPr>
              <w:t>Tasa o tarifa actual:</w:t>
            </w:r>
          </w:p>
          <w:p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Las contenidas en la Ley vigente</w:t>
            </w:r>
          </w:p>
          <w:p w:rsidR="009102BF" w:rsidRDefault="009102BF">
            <w:pPr>
              <w:spacing w:line="240" w:lineRule="auto"/>
              <w:rPr>
                <w:rFonts w:ascii="Arial" w:eastAsia="Times New Roman" w:hAnsi="Arial" w:cs="Arial"/>
                <w:color w:val="000000"/>
                <w:sz w:val="20"/>
                <w:szCs w:val="20"/>
                <w:lang w:eastAsia="es-MX"/>
              </w:rPr>
            </w:pPr>
          </w:p>
          <w:p w:rsidR="00E96F19" w:rsidRPr="00083C79" w:rsidRDefault="00E96F19" w:rsidP="00E96F19">
            <w:pPr>
              <w:tabs>
                <w:tab w:val="left" w:pos="1578"/>
              </w:tabs>
              <w:spacing w:line="36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Art. 6 fracción XV</w:t>
            </w:r>
            <w:r>
              <w:rPr>
                <w:rFonts w:ascii="Arial" w:eastAsia="Times New Roman" w:hAnsi="Arial" w:cs="Arial"/>
                <w:sz w:val="20"/>
                <w:szCs w:val="20"/>
                <w:lang w:eastAsia="es-MX"/>
              </w:rPr>
              <w:t>II</w:t>
            </w:r>
            <w:r w:rsidRPr="00083C79">
              <w:rPr>
                <w:rFonts w:ascii="Arial" w:eastAsia="Times New Roman" w:hAnsi="Arial" w:cs="Arial"/>
                <w:sz w:val="20"/>
                <w:szCs w:val="20"/>
                <w:lang w:eastAsia="es-MX"/>
              </w:rPr>
              <w:t xml:space="preserve">.- Permiso por uso </w:t>
            </w:r>
            <w:r>
              <w:rPr>
                <w:rFonts w:ascii="Arial" w:eastAsia="Times New Roman" w:hAnsi="Arial" w:cs="Arial"/>
                <w:sz w:val="20"/>
                <w:szCs w:val="20"/>
                <w:lang w:eastAsia="es-MX"/>
              </w:rPr>
              <w:t>de la</w:t>
            </w:r>
            <w:r w:rsidRPr="00083C79">
              <w:rPr>
                <w:rFonts w:ascii="Arial" w:eastAsia="Times New Roman" w:hAnsi="Arial" w:cs="Arial"/>
                <w:sz w:val="20"/>
                <w:szCs w:val="20"/>
                <w:lang w:eastAsia="es-MX"/>
              </w:rPr>
              <w:t xml:space="preserve"> vía pública para </w:t>
            </w:r>
            <w:r>
              <w:rPr>
                <w:rFonts w:ascii="Arial" w:eastAsia="Times New Roman" w:hAnsi="Arial" w:cs="Arial"/>
                <w:sz w:val="20"/>
                <w:szCs w:val="20"/>
                <w:lang w:eastAsia="es-MX"/>
              </w:rPr>
              <w:t>reparto de volantes, vigencia 3 días.</w:t>
            </w:r>
          </w:p>
          <w:p w:rsidR="009102BF" w:rsidRPr="00E96F19" w:rsidRDefault="00E96F19">
            <w:pPr>
              <w:spacing w:line="240" w:lineRule="auto"/>
              <w:rPr>
                <w:rFonts w:ascii="Arial" w:hAnsi="Arial" w:cs="Arial"/>
                <w:bCs/>
                <w:sz w:val="20"/>
                <w:szCs w:val="20"/>
              </w:rPr>
            </w:pPr>
            <w:r w:rsidRPr="00E96F19">
              <w:rPr>
                <w:rFonts w:ascii="Arial" w:hAnsi="Arial" w:cs="Arial"/>
                <w:bCs/>
                <w:sz w:val="20"/>
                <w:szCs w:val="20"/>
              </w:rPr>
              <w:t>$235.00</w:t>
            </w: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b/>
              </w:rPr>
            </w:pPr>
            <w:r>
              <w:rPr>
                <w:rFonts w:ascii="Arial" w:hAnsi="Arial" w:cs="Arial"/>
                <w:b/>
              </w:rPr>
              <w:t>Tasa o tarifa propuesta:</w:t>
            </w:r>
          </w:p>
          <w:tbl>
            <w:tblPr>
              <w:tblW w:w="2486" w:type="pct"/>
              <w:tblCellMar>
                <w:left w:w="70" w:type="dxa"/>
                <w:right w:w="70" w:type="dxa"/>
              </w:tblCellMar>
              <w:tblLook w:val="04A0" w:firstRow="1" w:lastRow="0" w:firstColumn="1" w:lastColumn="0" w:noHBand="0" w:noVBand="1"/>
            </w:tblPr>
            <w:tblGrid>
              <w:gridCol w:w="2931"/>
            </w:tblGrid>
            <w:tr w:rsidR="00FD32FB" w:rsidTr="004C651D">
              <w:trPr>
                <w:trHeight w:val="100"/>
              </w:trPr>
              <w:tc>
                <w:tcPr>
                  <w:tcW w:w="5000" w:type="pct"/>
                  <w:noWrap/>
                  <w:vAlign w:val="bottom"/>
                </w:tcPr>
                <w:p w:rsidR="00FD32FB" w:rsidRPr="004C651D" w:rsidRDefault="00FD32FB">
                  <w:pPr>
                    <w:spacing w:after="0" w:line="240" w:lineRule="auto"/>
                    <w:jc w:val="right"/>
                    <w:rPr>
                      <w:rFonts w:ascii="Arial" w:eastAsia="Times New Roman" w:hAnsi="Arial" w:cs="Arial"/>
                      <w:color w:val="000000"/>
                      <w:sz w:val="20"/>
                      <w:szCs w:val="20"/>
                      <w:lang w:eastAsia="es-MX"/>
                    </w:rPr>
                  </w:pPr>
                </w:p>
                <w:p w:rsidR="004C651D" w:rsidRPr="004C651D" w:rsidRDefault="004C651D">
                  <w:pPr>
                    <w:spacing w:after="0" w:line="240" w:lineRule="auto"/>
                    <w:jc w:val="right"/>
                    <w:rPr>
                      <w:rFonts w:ascii="Arial" w:eastAsia="Times New Roman" w:hAnsi="Arial" w:cs="Arial"/>
                      <w:color w:val="000000"/>
                      <w:sz w:val="20"/>
                      <w:szCs w:val="20"/>
                      <w:lang w:eastAsia="es-MX"/>
                    </w:rPr>
                  </w:pPr>
                  <w:r w:rsidRPr="004C651D">
                    <w:rPr>
                      <w:rFonts w:ascii="Arial" w:eastAsia="Times New Roman" w:hAnsi="Arial" w:cs="Arial"/>
                      <w:color w:val="000000"/>
                      <w:sz w:val="20"/>
                      <w:szCs w:val="20"/>
                      <w:lang w:eastAsia="es-MX"/>
                    </w:rPr>
                    <w:t>Costo de $500.00 por 3 días</w:t>
                  </w:r>
                </w:p>
              </w:tc>
            </w:tr>
            <w:tr w:rsidR="00FD32FB" w:rsidTr="004C651D">
              <w:trPr>
                <w:trHeight w:val="300"/>
              </w:trPr>
              <w:tc>
                <w:tcPr>
                  <w:tcW w:w="5000" w:type="pct"/>
                  <w:noWrap/>
                  <w:vAlign w:val="bottom"/>
                </w:tcPr>
                <w:p w:rsidR="00FD32FB" w:rsidRPr="004C651D" w:rsidRDefault="00FD32FB">
                  <w:pPr>
                    <w:spacing w:after="0" w:line="240" w:lineRule="auto"/>
                    <w:jc w:val="right"/>
                    <w:rPr>
                      <w:rFonts w:ascii="Arial" w:eastAsia="Times New Roman" w:hAnsi="Arial" w:cs="Arial"/>
                      <w:color w:val="000000"/>
                      <w:sz w:val="20"/>
                      <w:szCs w:val="20"/>
                      <w:lang w:eastAsia="es-MX"/>
                    </w:rPr>
                  </w:pPr>
                </w:p>
              </w:tc>
            </w:tr>
          </w:tbl>
          <w:p w:rsidR="009102BF" w:rsidRDefault="009102BF">
            <w:pPr>
              <w:spacing w:line="240" w:lineRule="auto"/>
              <w:rPr>
                <w:rFonts w:ascii="Arial" w:hAnsi="Arial" w:cs="Arial"/>
              </w:rPr>
            </w:pPr>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r>
              <w:rPr>
                <w:rFonts w:ascii="Arial" w:hAnsi="Arial" w:cs="Arial"/>
              </w:rPr>
              <w:t>Indicar si es:</w:t>
            </w:r>
          </w:p>
          <w:p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Pr="00781270" w:rsidRDefault="009102BF">
            <w:pPr>
              <w:spacing w:line="240" w:lineRule="auto"/>
              <w:rPr>
                <w:rFonts w:ascii="Arial" w:hAnsi="Arial" w:cs="Arial"/>
                <w:b/>
                <w:bCs/>
              </w:rPr>
            </w:pPr>
            <w:r>
              <w:rPr>
                <w:rFonts w:ascii="Arial" w:hAnsi="Arial" w:cs="Arial"/>
              </w:rPr>
              <w:t>Impuesto:</w:t>
            </w:r>
            <w:r w:rsidR="00007643">
              <w:rPr>
                <w:rFonts w:ascii="Arial" w:hAnsi="Arial" w:cs="Arial"/>
              </w:rPr>
              <w:t xml:space="preserve">   </w:t>
            </w:r>
          </w:p>
          <w:p w:rsidR="00007643" w:rsidRDefault="009102BF">
            <w:pPr>
              <w:spacing w:line="240" w:lineRule="auto"/>
              <w:rPr>
                <w:rFonts w:ascii="Arial" w:hAnsi="Arial" w:cs="Arial"/>
              </w:rPr>
            </w:pPr>
            <w:r>
              <w:rPr>
                <w:rFonts w:ascii="Arial" w:hAnsi="Arial" w:cs="Arial"/>
              </w:rPr>
              <w:t xml:space="preserve">Derecho:  </w:t>
            </w:r>
          </w:p>
          <w:p w:rsidR="009102BF" w:rsidRDefault="009102BF">
            <w:pPr>
              <w:spacing w:line="240" w:lineRule="auto"/>
              <w:rPr>
                <w:rFonts w:ascii="Arial" w:hAnsi="Arial" w:cs="Arial"/>
              </w:rPr>
            </w:pPr>
            <w:r>
              <w:rPr>
                <w:rFonts w:ascii="Arial" w:hAnsi="Arial" w:cs="Arial"/>
              </w:rPr>
              <w:t>Otra:</w:t>
            </w:r>
          </w:p>
        </w:tc>
      </w:tr>
      <w:tr w:rsidR="009102BF" w:rsidTr="009102BF">
        <w:tc>
          <w:tcPr>
            <w:tcW w:w="9054" w:type="dxa"/>
            <w:gridSpan w:val="5"/>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rPr>
            </w:pPr>
            <w:r>
              <w:rPr>
                <w:rFonts w:ascii="Arial" w:hAnsi="Arial" w:cs="Arial"/>
                <w:b/>
              </w:rPr>
              <w:t>Nueva contribución propuesta:</w:t>
            </w:r>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r>
              <w:rPr>
                <w:rFonts w:ascii="Arial" w:hAnsi="Arial" w:cs="Arial"/>
              </w:rPr>
              <w:t>Indicar si es:</w:t>
            </w:r>
          </w:p>
          <w:p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Pr="00007643" w:rsidRDefault="009102BF">
            <w:pPr>
              <w:spacing w:line="240" w:lineRule="auto"/>
              <w:rPr>
                <w:rFonts w:ascii="Arial" w:hAnsi="Arial" w:cs="Arial"/>
                <w:b/>
                <w:bCs/>
              </w:rPr>
            </w:pPr>
            <w:r>
              <w:rPr>
                <w:rFonts w:ascii="Arial" w:hAnsi="Arial" w:cs="Arial"/>
              </w:rPr>
              <w:t>Impuesto:</w:t>
            </w:r>
            <w:r w:rsidR="00007643">
              <w:rPr>
                <w:rFonts w:ascii="Arial" w:hAnsi="Arial" w:cs="Arial"/>
              </w:rPr>
              <w:t xml:space="preserve">      </w:t>
            </w:r>
          </w:p>
          <w:p w:rsidR="009102BF" w:rsidRDefault="009102BF">
            <w:pPr>
              <w:spacing w:line="240" w:lineRule="auto"/>
              <w:rPr>
                <w:rFonts w:ascii="Arial" w:hAnsi="Arial" w:cs="Arial"/>
              </w:rPr>
            </w:pPr>
            <w:r>
              <w:rPr>
                <w:rFonts w:ascii="Arial" w:hAnsi="Arial" w:cs="Arial"/>
              </w:rPr>
              <w:t xml:space="preserve">Derecho: </w:t>
            </w:r>
          </w:p>
          <w:p w:rsidR="009102BF" w:rsidRDefault="009102BF">
            <w:pPr>
              <w:spacing w:line="240" w:lineRule="auto"/>
              <w:rPr>
                <w:rFonts w:ascii="Arial" w:hAnsi="Arial" w:cs="Arial"/>
              </w:rPr>
            </w:pPr>
            <w:r>
              <w:rPr>
                <w:rFonts w:ascii="Arial" w:hAnsi="Arial" w:cs="Arial"/>
              </w:rPr>
              <w:t>Otra:</w:t>
            </w:r>
          </w:p>
        </w:tc>
      </w:tr>
      <w:tr w:rsidR="009102BF" w:rsidTr="009102BF">
        <w:tc>
          <w:tcPr>
            <w:tcW w:w="9054" w:type="dxa"/>
            <w:gridSpan w:val="5"/>
            <w:tcBorders>
              <w:top w:val="single" w:sz="4" w:space="0" w:color="auto"/>
              <w:left w:val="single" w:sz="4" w:space="0" w:color="auto"/>
              <w:bottom w:val="single" w:sz="4" w:space="0" w:color="auto"/>
              <w:right w:val="single" w:sz="4" w:space="0" w:color="auto"/>
            </w:tcBorders>
          </w:tcPr>
          <w:p w:rsidR="009102BF" w:rsidRDefault="009102BF">
            <w:pPr>
              <w:spacing w:line="240" w:lineRule="auto"/>
              <w:jc w:val="center"/>
              <w:rPr>
                <w:rFonts w:ascii="Arial" w:hAnsi="Arial" w:cs="Arial"/>
                <w:b/>
              </w:rPr>
            </w:pPr>
          </w:p>
          <w:p w:rsidR="009102BF" w:rsidRDefault="009102BF">
            <w:pPr>
              <w:spacing w:line="240" w:lineRule="auto"/>
              <w:jc w:val="center"/>
              <w:rPr>
                <w:rFonts w:ascii="Arial" w:hAnsi="Arial" w:cs="Arial"/>
                <w:b/>
              </w:rPr>
            </w:pPr>
            <w:r>
              <w:rPr>
                <w:rFonts w:ascii="Arial" w:hAnsi="Arial" w:cs="Arial"/>
                <w:b/>
              </w:rPr>
              <w:t>Apartado para contribuciones actuales y nuevas:</w:t>
            </w: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rPr>
                <w:rFonts w:ascii="Arial" w:hAnsi="Arial" w:cs="Arial"/>
              </w:rPr>
            </w:pPr>
            <w:r>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EA3E6C" w:rsidP="00644501">
            <w:pPr>
              <w:spacing w:line="240" w:lineRule="auto"/>
              <w:jc w:val="both"/>
              <w:rPr>
                <w:rFonts w:ascii="Arial" w:hAnsi="Arial" w:cs="Arial"/>
              </w:rPr>
            </w:pPr>
            <w:r>
              <w:rPr>
                <w:rFonts w:ascii="Arial" w:hAnsi="Arial" w:cs="Arial"/>
              </w:rPr>
              <w:t xml:space="preserve">Toda </w:t>
            </w:r>
            <w:r w:rsidR="00007643">
              <w:rPr>
                <w:rFonts w:ascii="Arial" w:hAnsi="Arial" w:cs="Arial"/>
              </w:rPr>
              <w:t xml:space="preserve">persona que </w:t>
            </w:r>
            <w:r w:rsidR="00781270">
              <w:rPr>
                <w:rFonts w:ascii="Arial" w:hAnsi="Arial" w:cs="Arial"/>
              </w:rPr>
              <w:t xml:space="preserve">tramita </w:t>
            </w:r>
            <w:r w:rsidR="004C651D">
              <w:rPr>
                <w:rFonts w:ascii="Arial" w:hAnsi="Arial" w:cs="Arial"/>
              </w:rPr>
              <w:t>permiso para reparto de volantes</w:t>
            </w: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rPr>
                <w:rFonts w:ascii="Arial" w:hAnsi="Arial" w:cs="Arial"/>
              </w:rPr>
            </w:pPr>
            <w:r>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rsidR="009102BF" w:rsidRPr="00172E04" w:rsidRDefault="004C651D" w:rsidP="00172E04">
            <w:pPr>
              <w:spacing w:line="240" w:lineRule="auto"/>
              <w:jc w:val="both"/>
            </w:pPr>
            <w:r>
              <w:t xml:space="preserve">Trámite realizado por toda persona física o moral </w:t>
            </w:r>
            <w:r w:rsidR="00B31645">
              <w:t>con fines de difusión.</w:t>
            </w: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rPr>
                <w:rFonts w:ascii="Arial" w:hAnsi="Arial" w:cs="Arial"/>
              </w:rPr>
            </w:pPr>
            <w:r>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B31645" w:rsidP="00172E04">
            <w:pPr>
              <w:spacing w:line="240" w:lineRule="auto"/>
              <w:rPr>
                <w:rFonts w:ascii="Arial" w:hAnsi="Arial" w:cs="Arial"/>
              </w:rPr>
            </w:pPr>
            <w:r>
              <w:rPr>
                <w:rFonts w:ascii="Arial" w:hAnsi="Arial" w:cs="Arial"/>
              </w:rPr>
              <w:t>Implica tanto trabajo en el área de inspección como de recolección.</w:t>
            </w:r>
            <w:r w:rsidR="00172E04">
              <w:rPr>
                <w:rFonts w:ascii="Arial" w:hAnsi="Arial" w:cs="Arial"/>
              </w:rPr>
              <w:t xml:space="preserve"> </w:t>
            </w:r>
          </w:p>
        </w:tc>
      </w:tr>
      <w:tr w:rsidR="009102BF" w:rsidTr="00007643">
        <w:trPr>
          <w:trHeight w:val="610"/>
        </w:trPr>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rPr>
                <w:rFonts w:ascii="Arial" w:hAnsi="Arial" w:cs="Arial"/>
              </w:rPr>
            </w:pPr>
            <w:r>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9102BF" w:rsidTr="00644501">
              <w:trPr>
                <w:trHeight w:val="559"/>
              </w:trPr>
              <w:tc>
                <w:tcPr>
                  <w:tcW w:w="4030" w:type="pct"/>
                  <w:vAlign w:val="bottom"/>
                </w:tcPr>
                <w:p w:rsidR="009102BF" w:rsidRPr="00007643" w:rsidRDefault="00172E04" w:rsidP="00007643">
                  <w:pPr>
                    <w:tabs>
                      <w:tab w:val="left" w:pos="1578"/>
                    </w:tabs>
                    <w:spacing w:line="360" w:lineRule="auto"/>
                    <w:jc w:val="both"/>
                    <w:rPr>
                      <w:rFonts w:ascii="Arial" w:eastAsia="Times New Roman" w:hAnsi="Arial" w:cs="Arial"/>
                      <w:sz w:val="20"/>
                      <w:szCs w:val="20"/>
                      <w:lang w:eastAsia="es-MX"/>
                    </w:rPr>
                  </w:pPr>
                  <w:r>
                    <w:rPr>
                      <w:rFonts w:ascii="Arial" w:eastAsia="Times New Roman" w:hAnsi="Arial" w:cs="Arial"/>
                      <w:sz w:val="20"/>
                      <w:szCs w:val="20"/>
                      <w:lang w:eastAsia="es-MX"/>
                    </w:rPr>
                    <w:t>$</w:t>
                  </w:r>
                  <w:r w:rsidR="00B31645">
                    <w:rPr>
                      <w:rFonts w:ascii="Arial" w:eastAsia="Times New Roman" w:hAnsi="Arial" w:cs="Arial"/>
                      <w:sz w:val="20"/>
                      <w:szCs w:val="20"/>
                      <w:lang w:eastAsia="es-MX"/>
                    </w:rPr>
                    <w:t>500.00 por tres días</w:t>
                  </w:r>
                </w:p>
              </w:tc>
              <w:tc>
                <w:tcPr>
                  <w:tcW w:w="970" w:type="pct"/>
                  <w:noWrap/>
                  <w:vAlign w:val="bottom"/>
                </w:tcPr>
                <w:p w:rsidR="009102BF" w:rsidRDefault="009102BF">
                  <w:pPr>
                    <w:spacing w:after="0" w:line="240" w:lineRule="auto"/>
                    <w:rPr>
                      <w:rFonts w:ascii="Arial" w:eastAsia="Times New Roman" w:hAnsi="Arial" w:cs="Arial"/>
                      <w:color w:val="000000"/>
                      <w:sz w:val="16"/>
                      <w:szCs w:val="20"/>
                      <w:lang w:eastAsia="es-MX"/>
                    </w:rPr>
                  </w:pPr>
                </w:p>
              </w:tc>
            </w:tr>
            <w:tr w:rsidR="009102BF" w:rsidTr="00007643">
              <w:trPr>
                <w:trHeight w:val="258"/>
              </w:trPr>
              <w:tc>
                <w:tcPr>
                  <w:tcW w:w="4030" w:type="pct"/>
                  <w:vAlign w:val="bottom"/>
                </w:tcPr>
                <w:p w:rsidR="009102BF" w:rsidRPr="00644501" w:rsidRDefault="009102BF">
                  <w:pPr>
                    <w:rPr>
                      <w:rFonts w:ascii="Arial" w:eastAsia="Times New Roman" w:hAnsi="Arial" w:cs="Arial"/>
                      <w:color w:val="000000"/>
                      <w:sz w:val="2"/>
                      <w:szCs w:val="2"/>
                      <w:lang w:eastAsia="es-MX"/>
                    </w:rPr>
                  </w:pPr>
                </w:p>
              </w:tc>
              <w:tc>
                <w:tcPr>
                  <w:tcW w:w="970" w:type="pct"/>
                  <w:noWrap/>
                  <w:vAlign w:val="bottom"/>
                </w:tcPr>
                <w:p w:rsidR="009102BF" w:rsidRDefault="009102BF">
                  <w:pPr>
                    <w:spacing w:after="0" w:line="240" w:lineRule="auto"/>
                    <w:jc w:val="right"/>
                    <w:rPr>
                      <w:rFonts w:ascii="Arial" w:eastAsia="Times New Roman" w:hAnsi="Arial" w:cs="Arial"/>
                      <w:color w:val="000000"/>
                      <w:sz w:val="16"/>
                      <w:szCs w:val="20"/>
                      <w:lang w:eastAsia="es-MX"/>
                    </w:rPr>
                  </w:pPr>
                </w:p>
              </w:tc>
            </w:tr>
            <w:tr w:rsidR="009102BF" w:rsidTr="00007643">
              <w:trPr>
                <w:trHeight w:val="300"/>
              </w:trPr>
              <w:tc>
                <w:tcPr>
                  <w:tcW w:w="4030" w:type="pct"/>
                  <w:vAlign w:val="bottom"/>
                </w:tcPr>
                <w:p w:rsidR="009102BF" w:rsidRPr="00644501" w:rsidRDefault="009102BF">
                  <w:pPr>
                    <w:rPr>
                      <w:rFonts w:ascii="Arial" w:eastAsia="Times New Roman" w:hAnsi="Arial" w:cs="Arial"/>
                      <w:color w:val="000000"/>
                      <w:sz w:val="2"/>
                      <w:szCs w:val="2"/>
                      <w:lang w:eastAsia="es-MX"/>
                    </w:rPr>
                  </w:pPr>
                </w:p>
              </w:tc>
              <w:tc>
                <w:tcPr>
                  <w:tcW w:w="970" w:type="pct"/>
                  <w:noWrap/>
                  <w:vAlign w:val="bottom"/>
                </w:tcPr>
                <w:p w:rsidR="009102BF" w:rsidRDefault="009102BF">
                  <w:pPr>
                    <w:spacing w:after="0" w:line="240" w:lineRule="auto"/>
                    <w:jc w:val="right"/>
                    <w:rPr>
                      <w:rFonts w:ascii="Arial" w:eastAsia="Times New Roman" w:hAnsi="Arial" w:cs="Arial"/>
                      <w:color w:val="000000"/>
                      <w:sz w:val="16"/>
                      <w:szCs w:val="20"/>
                      <w:lang w:eastAsia="es-MX"/>
                    </w:rPr>
                  </w:pPr>
                </w:p>
              </w:tc>
            </w:tr>
          </w:tbl>
          <w:p w:rsidR="009102BF" w:rsidRDefault="009102BF">
            <w:pPr>
              <w:spacing w:line="240" w:lineRule="auto"/>
              <w:rPr>
                <w:rFonts w:ascii="Arial" w:hAnsi="Arial" w:cs="Arial"/>
              </w:rPr>
            </w:pP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rPr>
            </w:pPr>
            <w:r>
              <w:rPr>
                <w:rFonts w:ascii="Arial" w:hAnsi="Arial" w:cs="Arial"/>
              </w:rPr>
              <w:lastRenderedPageBreak/>
              <w:t>Tipo de estudio para medir el</w:t>
            </w:r>
          </w:p>
          <w:p w:rsidR="009102BF" w:rsidRDefault="009102BF">
            <w:pPr>
              <w:spacing w:line="240" w:lineRule="auto"/>
              <w:jc w:val="center"/>
              <w:rPr>
                <w:rFonts w:ascii="Arial" w:hAnsi="Arial" w:cs="Arial"/>
              </w:rPr>
            </w:pPr>
            <w:r>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rsidR="00B31645" w:rsidRDefault="00B31645" w:rsidP="00D448DF">
            <w:pPr>
              <w:spacing w:line="240" w:lineRule="auto"/>
              <w:jc w:val="both"/>
              <w:rPr>
                <w:rFonts w:ascii="Arial" w:hAnsi="Arial" w:cs="Arial"/>
              </w:rPr>
            </w:pPr>
            <w:r>
              <w:rPr>
                <w:rFonts w:ascii="Arial" w:hAnsi="Arial" w:cs="Arial"/>
              </w:rPr>
              <w:t xml:space="preserve">Se ingresan permisos por volanteo principalmente por comercios establecidos, prestadores de bienes y servicios. </w:t>
            </w:r>
          </w:p>
        </w:tc>
      </w:tr>
      <w:tr w:rsidR="009102BF" w:rsidTr="009102BF">
        <w:tc>
          <w:tcPr>
            <w:tcW w:w="9054" w:type="dxa"/>
            <w:gridSpan w:val="5"/>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b/>
              </w:rPr>
            </w:pPr>
            <w:r>
              <w:rPr>
                <w:rFonts w:ascii="Arial" w:hAnsi="Arial" w:cs="Arial"/>
                <w:b/>
              </w:rPr>
              <w:t>Elementos y alcances de la contribución:</w:t>
            </w: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rPr>
            </w:pPr>
            <w:r>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rsidR="00656D8A" w:rsidRDefault="00A0706B" w:rsidP="00D448DF">
            <w:pPr>
              <w:spacing w:line="240" w:lineRule="auto"/>
              <w:jc w:val="both"/>
              <w:rPr>
                <w:rFonts w:ascii="Arial" w:hAnsi="Arial" w:cs="Arial"/>
              </w:rPr>
            </w:pPr>
            <w:r>
              <w:rPr>
                <w:rFonts w:ascii="Arial" w:hAnsi="Arial" w:cs="Arial"/>
              </w:rPr>
              <w:t xml:space="preserve">No es un aumento que represente un impacto en el contribuyente, ya que </w:t>
            </w:r>
            <w:r w:rsidR="005B6996">
              <w:rPr>
                <w:rFonts w:ascii="Arial" w:hAnsi="Arial" w:cs="Arial"/>
              </w:rPr>
              <w:t xml:space="preserve">se trata principalmente de contribuyentes con alto poder adquisitivo como recaudatorio. </w:t>
            </w: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rPr>
            </w:pPr>
            <w:r>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5B6996" w:rsidP="00F950E6">
            <w:pPr>
              <w:spacing w:line="240" w:lineRule="auto"/>
              <w:jc w:val="both"/>
              <w:rPr>
                <w:rFonts w:ascii="Arial" w:hAnsi="Arial" w:cs="Arial"/>
              </w:rPr>
            </w:pPr>
            <w:r>
              <w:rPr>
                <w:rFonts w:ascii="Arial" w:hAnsi="Arial" w:cs="Arial"/>
              </w:rPr>
              <w:t xml:space="preserve">Es un cobro por un permiso para 3 días, costo recuperado por el contribuyente ya que </w:t>
            </w:r>
            <w:r w:rsidR="00FD11EA">
              <w:rPr>
                <w:rFonts w:ascii="Arial" w:hAnsi="Arial" w:cs="Arial"/>
              </w:rPr>
              <w:t>se realiza principalmente para difusión de comercialización, adquisiciones de bienes y/o servicios.</w:t>
            </w:r>
          </w:p>
        </w:tc>
      </w:tr>
      <w:tr w:rsidR="009102BF" w:rsidTr="00F950E6">
        <w:trPr>
          <w:trHeight w:val="755"/>
        </w:trPr>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r>
              <w:rPr>
                <w:rFonts w:ascii="Arial" w:hAnsi="Arial" w:cs="Arial"/>
              </w:rPr>
              <w:t>Impacto social:</w:t>
            </w:r>
          </w:p>
          <w:p w:rsidR="009102BF" w:rsidRDefault="009102BF">
            <w:pPr>
              <w:spacing w:line="240" w:lineRule="auto"/>
              <w:rPr>
                <w:rFonts w:ascii="Arial" w:hAnsi="Arial" w:cs="Arial"/>
              </w:rPr>
            </w:pPr>
          </w:p>
          <w:p w:rsidR="009102BF" w:rsidRDefault="009102BF">
            <w:pPr>
              <w:spacing w:line="240" w:lineRule="auto"/>
              <w:rPr>
                <w:rFonts w:ascii="Arial" w:hAnsi="Arial" w:cs="Arial"/>
              </w:rPr>
            </w:pPr>
          </w:p>
          <w:p w:rsidR="009102BF" w:rsidRDefault="009102BF">
            <w:pPr>
              <w:spacing w:line="240" w:lineRule="auto"/>
              <w:rPr>
                <w:rFonts w:ascii="Arial" w:hAnsi="Arial" w:cs="Arial"/>
              </w:rPr>
            </w:pPr>
          </w:p>
          <w:p w:rsidR="009102BF" w:rsidRDefault="009102BF">
            <w:pPr>
              <w:spacing w:line="240" w:lineRule="auto"/>
              <w:rPr>
                <w:rFonts w:ascii="Arial" w:hAnsi="Arial" w:cs="Arial"/>
              </w:rPr>
            </w:pPr>
          </w:p>
          <w:p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9C0957" w:rsidP="005A2A6E">
            <w:pPr>
              <w:spacing w:line="240" w:lineRule="auto"/>
              <w:rPr>
                <w:rFonts w:ascii="Arial" w:hAnsi="Arial" w:cs="Arial"/>
              </w:rPr>
            </w:pPr>
            <w:r>
              <w:rPr>
                <w:rFonts w:ascii="Arial" w:hAnsi="Arial" w:cs="Arial"/>
              </w:rPr>
              <w:t>El impacto al contribuyente es mínimo, así como al usuario tampoco tendrá porque verse afectado.</w:t>
            </w:r>
            <w:r w:rsidR="00FD11EA">
              <w:rPr>
                <w:rFonts w:ascii="Arial" w:hAnsi="Arial" w:cs="Arial"/>
              </w:rPr>
              <w:t xml:space="preserve"> Con ello también se busca el cuidado ambiental.</w:t>
            </w:r>
          </w:p>
          <w:p w:rsidR="00FD11EA" w:rsidRDefault="00FD11EA" w:rsidP="005A2A6E">
            <w:pPr>
              <w:spacing w:line="240" w:lineRule="auto"/>
              <w:rPr>
                <w:rFonts w:ascii="Arial" w:hAnsi="Arial" w:cs="Arial"/>
              </w:rPr>
            </w:pP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rPr>
                <w:rFonts w:ascii="Arial" w:hAnsi="Arial" w:cs="Arial"/>
              </w:rPr>
            </w:pPr>
            <w:r>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rsidR="009102BF" w:rsidRDefault="009C0957" w:rsidP="0095630F">
            <w:pPr>
              <w:spacing w:line="240" w:lineRule="auto"/>
              <w:rPr>
                <w:rFonts w:ascii="Arial" w:hAnsi="Arial" w:cs="Arial"/>
              </w:rPr>
            </w:pPr>
            <w:r>
              <w:rPr>
                <w:rFonts w:ascii="Arial" w:hAnsi="Arial" w:cs="Arial"/>
              </w:rPr>
              <w:t>Se inform</w:t>
            </w:r>
            <w:r w:rsidR="00FD11EA">
              <w:rPr>
                <w:rFonts w:ascii="Arial" w:hAnsi="Arial" w:cs="Arial"/>
              </w:rPr>
              <w:t>a</w:t>
            </w:r>
            <w:r>
              <w:rPr>
                <w:rFonts w:ascii="Arial" w:hAnsi="Arial" w:cs="Arial"/>
              </w:rPr>
              <w:t xml:space="preserve"> el nuevo costo al contribuyente, revisando cumpla con los requisitos, en coordinación con las áreas que intervienen en el proceso para verificar la recaudación.</w:t>
            </w:r>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jc w:val="center"/>
              <w:rPr>
                <w:rFonts w:ascii="Arial" w:hAnsi="Arial" w:cs="Arial"/>
              </w:rPr>
            </w:pPr>
            <w:r>
              <w:rPr>
                <w:rFonts w:ascii="Arial" w:hAnsi="Arial" w:cs="Arial"/>
              </w:rPr>
              <w:t>Administración de la contribución:</w:t>
            </w:r>
          </w:p>
          <w:p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9102BF">
            <w:pPr>
              <w:spacing w:line="240" w:lineRule="auto"/>
              <w:jc w:val="both"/>
              <w:rPr>
                <w:rFonts w:ascii="Arial" w:hAnsi="Arial" w:cs="Arial"/>
              </w:rPr>
            </w:pPr>
            <w:r>
              <w:rPr>
                <w:rFonts w:ascii="Arial" w:hAnsi="Arial" w:cs="Arial"/>
              </w:rPr>
              <w:t xml:space="preserve">La recaudación forma parte del gasto corriente con que cuenta el municipio para la prestación de los servicios públicos a su cargo. </w:t>
            </w:r>
          </w:p>
          <w:p w:rsidR="009102BF" w:rsidRDefault="009102BF">
            <w:pPr>
              <w:spacing w:line="240" w:lineRule="auto"/>
              <w:jc w:val="both"/>
              <w:rPr>
                <w:rFonts w:ascii="Arial" w:hAnsi="Arial" w:cs="Arial"/>
              </w:rPr>
            </w:pPr>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r>
              <w:rPr>
                <w:rFonts w:ascii="Arial" w:hAnsi="Arial" w:cs="Arial"/>
              </w:rPr>
              <w:t>Argumentación:</w:t>
            </w:r>
          </w:p>
          <w:p w:rsidR="009102BF" w:rsidRDefault="009102BF">
            <w:pPr>
              <w:spacing w:line="240" w:lineRule="auto"/>
              <w:rPr>
                <w:rFonts w:ascii="Arial" w:hAnsi="Arial" w:cs="Arial"/>
              </w:rPr>
            </w:pPr>
          </w:p>
          <w:p w:rsidR="009102BF" w:rsidRDefault="009102BF">
            <w:pPr>
              <w:spacing w:line="240" w:lineRule="auto"/>
              <w:rPr>
                <w:rFonts w:ascii="Arial" w:hAnsi="Arial" w:cs="Arial"/>
              </w:rPr>
            </w:pPr>
          </w:p>
          <w:p w:rsidR="009102BF" w:rsidRDefault="009102BF">
            <w:pPr>
              <w:spacing w:line="240" w:lineRule="auto"/>
              <w:jc w:val="both"/>
              <w:rPr>
                <w:rFonts w:ascii="Arial" w:hAnsi="Arial" w:cs="Arial"/>
              </w:rPr>
            </w:pPr>
            <w:r>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b/>
              </w:rPr>
            </w:pPr>
            <w:r>
              <w:rPr>
                <w:rFonts w:ascii="Arial" w:hAnsi="Arial" w:cs="Arial"/>
                <w:b/>
              </w:rPr>
              <w:t>Antecedentes:</w:t>
            </w:r>
          </w:p>
          <w:p w:rsidR="00552FA0" w:rsidRPr="00552FA0" w:rsidRDefault="00552FA0">
            <w:pPr>
              <w:spacing w:line="240" w:lineRule="auto"/>
              <w:rPr>
                <w:rFonts w:ascii="Arial" w:hAnsi="Arial" w:cs="Arial"/>
                <w:bCs/>
              </w:rPr>
            </w:pPr>
            <w:r>
              <w:rPr>
                <w:rFonts w:ascii="Arial" w:hAnsi="Arial" w:cs="Arial"/>
                <w:bCs/>
              </w:rPr>
              <w:t>Art. 6 fracción XV</w:t>
            </w:r>
            <w:r w:rsidR="00FD11EA">
              <w:rPr>
                <w:rFonts w:ascii="Arial" w:hAnsi="Arial" w:cs="Arial"/>
                <w:bCs/>
              </w:rPr>
              <w:t>II</w:t>
            </w:r>
            <w:r>
              <w:rPr>
                <w:rFonts w:ascii="Arial" w:hAnsi="Arial" w:cs="Arial"/>
                <w:bCs/>
              </w:rPr>
              <w:t xml:space="preserve"> de las Disposiciones Administrativas</w:t>
            </w:r>
          </w:p>
          <w:p w:rsidR="009102BF" w:rsidRDefault="009102BF">
            <w:pPr>
              <w:spacing w:line="240" w:lineRule="auto"/>
              <w:rPr>
                <w:rFonts w:ascii="Arial" w:hAnsi="Arial" w:cs="Arial"/>
              </w:rPr>
            </w:pPr>
          </w:p>
          <w:p w:rsidR="009102BF" w:rsidRDefault="009102BF">
            <w:pPr>
              <w:spacing w:line="240" w:lineRule="auto"/>
              <w:rPr>
                <w:rFonts w:ascii="Arial" w:hAnsi="Arial" w:cs="Arial"/>
              </w:rPr>
            </w:pPr>
          </w:p>
          <w:p w:rsidR="009102BF" w:rsidRDefault="009102BF">
            <w:pPr>
              <w:spacing w:line="240" w:lineRule="auto"/>
              <w:rPr>
                <w:rFonts w:ascii="Arial" w:hAnsi="Arial" w:cs="Arial"/>
                <w:b/>
              </w:rPr>
            </w:pPr>
            <w:r>
              <w:rPr>
                <w:rFonts w:ascii="Arial" w:hAnsi="Arial" w:cs="Arial"/>
                <w:b/>
              </w:rPr>
              <w:t>Consideraciones que soportan el cambio:</w:t>
            </w:r>
          </w:p>
          <w:p w:rsidR="001C737B" w:rsidRDefault="009102BF">
            <w:pPr>
              <w:spacing w:line="240" w:lineRule="auto"/>
              <w:rPr>
                <w:rFonts w:ascii="Arial" w:hAnsi="Arial" w:cs="Arial"/>
              </w:rPr>
            </w:pPr>
            <w:r>
              <w:rPr>
                <w:rFonts w:ascii="Arial" w:hAnsi="Arial" w:cs="Arial"/>
              </w:rPr>
              <w:t xml:space="preserve">Se realizó un análisis </w:t>
            </w:r>
            <w:r w:rsidR="001C737B">
              <w:rPr>
                <w:rFonts w:ascii="Arial" w:hAnsi="Arial" w:cs="Arial"/>
              </w:rPr>
              <w:t xml:space="preserve">de la variación del impuesto, encontrando que no se impacta al contribuyente y si se </w:t>
            </w:r>
            <w:r w:rsidR="0095630F">
              <w:rPr>
                <w:rFonts w:ascii="Arial" w:hAnsi="Arial" w:cs="Arial"/>
              </w:rPr>
              <w:t>aumenta</w:t>
            </w:r>
            <w:r w:rsidR="001C737B">
              <w:rPr>
                <w:rFonts w:ascii="Arial" w:hAnsi="Arial" w:cs="Arial"/>
              </w:rPr>
              <w:t xml:space="preserve"> la recaudación.</w:t>
            </w:r>
          </w:p>
          <w:p w:rsidR="009102BF" w:rsidRDefault="009102BF">
            <w:pPr>
              <w:spacing w:line="240" w:lineRule="auto"/>
              <w:rPr>
                <w:rFonts w:ascii="Arial" w:hAnsi="Arial" w:cs="Arial"/>
              </w:rPr>
            </w:pPr>
          </w:p>
          <w:p w:rsidR="009102BF" w:rsidRDefault="009102BF">
            <w:pPr>
              <w:spacing w:line="240" w:lineRule="auto"/>
              <w:rPr>
                <w:rFonts w:ascii="Arial" w:hAnsi="Arial" w:cs="Arial"/>
                <w:b/>
              </w:rPr>
            </w:pPr>
            <w:r>
              <w:rPr>
                <w:rFonts w:ascii="Arial" w:hAnsi="Arial" w:cs="Arial"/>
                <w:b/>
              </w:rPr>
              <w:t>Propuesta de modificación:</w:t>
            </w:r>
          </w:p>
          <w:p w:rsidR="00392DE4" w:rsidRPr="00392DE4" w:rsidRDefault="00FD11EA">
            <w:pPr>
              <w:spacing w:line="240" w:lineRule="auto"/>
              <w:rPr>
                <w:rFonts w:ascii="Arial" w:hAnsi="Arial" w:cs="Arial"/>
                <w:bCs/>
              </w:rPr>
            </w:pPr>
            <w:r>
              <w:rPr>
                <w:rFonts w:ascii="Arial" w:hAnsi="Arial" w:cs="Arial"/>
                <w:bCs/>
              </w:rPr>
              <w:t xml:space="preserve">El costo y recaudación generada por el volanteo es mínimo, si se considera el trabajo realizado por el personal, desde el área administrativa en atención a la solicitud, como el área operativa en inspección, así como abarcando otras áreas de la administración pública encargadas del cuidado ambiental </w:t>
            </w:r>
            <w:r>
              <w:rPr>
                <w:rFonts w:ascii="Arial" w:hAnsi="Arial" w:cs="Arial"/>
                <w:bCs/>
              </w:rPr>
              <w:lastRenderedPageBreak/>
              <w:t xml:space="preserve">y procuración de la limpieza en la ciudad. </w:t>
            </w:r>
          </w:p>
          <w:p w:rsidR="009102BF" w:rsidRDefault="009102BF">
            <w:pPr>
              <w:spacing w:line="240" w:lineRule="auto"/>
              <w:jc w:val="both"/>
              <w:rPr>
                <w:rFonts w:ascii="Arial" w:hAnsi="Arial" w:cs="Arial"/>
              </w:rPr>
            </w:pPr>
          </w:p>
          <w:p w:rsidR="009102BF" w:rsidRDefault="009102BF">
            <w:pPr>
              <w:spacing w:line="240" w:lineRule="auto"/>
              <w:rPr>
                <w:rFonts w:ascii="Arial" w:hAnsi="Arial" w:cs="Arial"/>
                <w:b/>
              </w:rPr>
            </w:pPr>
            <w:r>
              <w:rPr>
                <w:rFonts w:ascii="Arial" w:hAnsi="Arial" w:cs="Arial"/>
                <w:b/>
              </w:rPr>
              <w:t>Conclusiones:</w:t>
            </w:r>
          </w:p>
          <w:p w:rsidR="009102BF" w:rsidRPr="00FD11EA" w:rsidRDefault="00FD11EA" w:rsidP="00FD4DEF">
            <w:pPr>
              <w:spacing w:line="240" w:lineRule="auto"/>
              <w:rPr>
                <w:rFonts w:ascii="Arial" w:hAnsi="Arial" w:cs="Arial"/>
                <w:bCs/>
              </w:rPr>
            </w:pPr>
            <w:r>
              <w:rPr>
                <w:rFonts w:ascii="Arial" w:hAnsi="Arial" w:cs="Arial"/>
                <w:bCs/>
              </w:rPr>
              <w:t>Al incrementar el costo por trámite autorizado se incrementa la recaudación Municipal; si por el contrario no parece factible al contribuyente se beneficia el cuidado ambiental.</w:t>
            </w:r>
          </w:p>
        </w:tc>
      </w:tr>
    </w:tbl>
    <w:p w:rsidR="009102BF" w:rsidRDefault="009102BF" w:rsidP="009102BF">
      <w:pPr>
        <w:rPr>
          <w:rFonts w:ascii="Arial" w:hAnsi="Arial" w:cs="Arial"/>
          <w:sz w:val="36"/>
          <w:szCs w:val="36"/>
        </w:rPr>
      </w:pPr>
    </w:p>
    <w:p w:rsidR="007F5AD1" w:rsidRPr="00E9094C" w:rsidRDefault="006605C1" w:rsidP="00E60297">
      <w:pPr>
        <w:jc w:val="both"/>
        <w:rPr>
          <w:rFonts w:ascii="Arial" w:hAnsi="Arial" w:cs="Arial"/>
          <w:sz w:val="24"/>
          <w:szCs w:val="24"/>
        </w:rPr>
      </w:pPr>
      <w:r>
        <w:rPr>
          <w:rFonts w:ascii="Arial" w:hAnsi="Arial" w:cs="Arial"/>
          <w:sz w:val="24"/>
          <w:szCs w:val="24"/>
        </w:rPr>
        <w:t>El aspecto considerado en el</w:t>
      </w:r>
      <w:r w:rsidR="00E9094C">
        <w:rPr>
          <w:rFonts w:ascii="Arial" w:hAnsi="Arial" w:cs="Arial"/>
          <w:sz w:val="24"/>
          <w:szCs w:val="24"/>
        </w:rPr>
        <w:t xml:space="preserve"> incremento de es</w:t>
      </w:r>
      <w:r>
        <w:rPr>
          <w:rFonts w:ascii="Arial" w:hAnsi="Arial" w:cs="Arial"/>
          <w:sz w:val="24"/>
          <w:szCs w:val="24"/>
        </w:rPr>
        <w:t>ta tari</w:t>
      </w:r>
      <w:r w:rsidR="00E60297">
        <w:rPr>
          <w:rFonts w:ascii="Arial" w:hAnsi="Arial" w:cs="Arial"/>
          <w:sz w:val="24"/>
          <w:szCs w:val="24"/>
        </w:rPr>
        <w:t>fa, es debido a las</w:t>
      </w:r>
      <w:r>
        <w:rPr>
          <w:rFonts w:ascii="Arial" w:hAnsi="Arial" w:cs="Arial"/>
          <w:sz w:val="24"/>
          <w:szCs w:val="24"/>
        </w:rPr>
        <w:t xml:space="preserve"> horas hombre </w:t>
      </w:r>
      <w:r w:rsidR="00E60297">
        <w:rPr>
          <w:rFonts w:ascii="Arial" w:hAnsi="Arial" w:cs="Arial"/>
          <w:sz w:val="24"/>
          <w:szCs w:val="24"/>
        </w:rPr>
        <w:t xml:space="preserve">de trabajo </w:t>
      </w:r>
      <w:r>
        <w:rPr>
          <w:rFonts w:ascii="Arial" w:hAnsi="Arial" w:cs="Arial"/>
          <w:sz w:val="24"/>
          <w:szCs w:val="24"/>
        </w:rPr>
        <w:t xml:space="preserve">que representa, </w:t>
      </w:r>
      <w:r w:rsidR="00E60297">
        <w:rPr>
          <w:rFonts w:ascii="Arial" w:hAnsi="Arial" w:cs="Arial"/>
          <w:sz w:val="24"/>
          <w:szCs w:val="24"/>
        </w:rPr>
        <w:t>tanto en lo</w:t>
      </w:r>
      <w:r>
        <w:rPr>
          <w:rFonts w:ascii="Arial" w:hAnsi="Arial" w:cs="Arial"/>
          <w:sz w:val="24"/>
          <w:szCs w:val="24"/>
        </w:rPr>
        <w:t xml:space="preserve"> administrativo</w:t>
      </w:r>
      <w:r w:rsidR="00E60297">
        <w:rPr>
          <w:rFonts w:ascii="Arial" w:hAnsi="Arial" w:cs="Arial"/>
          <w:sz w:val="24"/>
          <w:szCs w:val="24"/>
        </w:rPr>
        <w:t xml:space="preserve"> para el análisis y emisión de autorización</w:t>
      </w:r>
      <w:r>
        <w:rPr>
          <w:rFonts w:ascii="Arial" w:hAnsi="Arial" w:cs="Arial"/>
          <w:sz w:val="24"/>
          <w:szCs w:val="24"/>
        </w:rPr>
        <w:t>, como el trabajo de inspección, así como el</w:t>
      </w:r>
      <w:r w:rsidR="00E60297">
        <w:rPr>
          <w:rFonts w:ascii="Arial" w:hAnsi="Arial" w:cs="Arial"/>
          <w:sz w:val="24"/>
          <w:szCs w:val="24"/>
        </w:rPr>
        <w:t xml:space="preserve"> de recolección, los dos últimos</w:t>
      </w:r>
      <w:r w:rsidR="008B203D">
        <w:rPr>
          <w:rFonts w:ascii="Arial" w:hAnsi="Arial" w:cs="Arial"/>
          <w:sz w:val="24"/>
          <w:szCs w:val="24"/>
        </w:rPr>
        <w:t xml:space="preserve"> (salario mínimo mensual de $7,000.00)</w:t>
      </w:r>
      <w:r w:rsidR="00E60297">
        <w:rPr>
          <w:rFonts w:ascii="Arial" w:hAnsi="Arial" w:cs="Arial"/>
          <w:sz w:val="24"/>
          <w:szCs w:val="24"/>
        </w:rPr>
        <w:t>, dependiendo de la zona en que se hago el reparto de volantes será la generación de basura por los mismos, lo que requiere traslado del personal, esto conlleva también el uso de vehículos oficiales y gasto de combustible</w:t>
      </w:r>
      <w:r w:rsidR="008B203D">
        <w:rPr>
          <w:rFonts w:ascii="Arial" w:hAnsi="Arial" w:cs="Arial"/>
          <w:sz w:val="24"/>
          <w:szCs w:val="24"/>
        </w:rPr>
        <w:t xml:space="preserve"> (litro de gasolina actual alrededor de $20.00)</w:t>
      </w:r>
      <w:r w:rsidR="00E60297">
        <w:rPr>
          <w:rFonts w:ascii="Arial" w:hAnsi="Arial" w:cs="Arial"/>
          <w:sz w:val="24"/>
          <w:szCs w:val="24"/>
        </w:rPr>
        <w:t xml:space="preserve">, no sólo de un área de la administración municipal. </w:t>
      </w:r>
    </w:p>
    <w:sectPr w:rsidR="007F5AD1" w:rsidRPr="00E9094C" w:rsidSect="00091010">
      <w:footerReference w:type="default" r:id="rId8"/>
      <w:type w:val="continuous"/>
      <w:pgSz w:w="12240" w:h="15840"/>
      <w:pgMar w:top="1942"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A7D" w:rsidRDefault="00C82A7D" w:rsidP="00826AB6">
      <w:pPr>
        <w:spacing w:after="0" w:line="240" w:lineRule="auto"/>
      </w:pPr>
      <w:r>
        <w:separator/>
      </w:r>
    </w:p>
  </w:endnote>
  <w:endnote w:type="continuationSeparator" w:id="0">
    <w:p w:rsidR="00C82A7D" w:rsidRDefault="00C82A7D" w:rsidP="00826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Segoe UI"/>
    <w:panose1 w:val="020B0502040204020203"/>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889" w:rsidRDefault="00067889">
    <w:pPr>
      <w:pStyle w:val="Piedepgina"/>
      <w:jc w:val="right"/>
    </w:pPr>
  </w:p>
  <w:p w:rsidR="00067889" w:rsidRDefault="000678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A7D" w:rsidRDefault="00C82A7D" w:rsidP="00826AB6">
      <w:pPr>
        <w:spacing w:after="0" w:line="240" w:lineRule="auto"/>
      </w:pPr>
      <w:r>
        <w:separator/>
      </w:r>
    </w:p>
  </w:footnote>
  <w:footnote w:type="continuationSeparator" w:id="0">
    <w:p w:rsidR="00C82A7D" w:rsidRDefault="00C82A7D" w:rsidP="00826A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357"/>
    <w:rsid w:val="00006712"/>
    <w:rsid w:val="00007643"/>
    <w:rsid w:val="0001785F"/>
    <w:rsid w:val="00046624"/>
    <w:rsid w:val="00067889"/>
    <w:rsid w:val="00081F05"/>
    <w:rsid w:val="00083C79"/>
    <w:rsid w:val="00085038"/>
    <w:rsid w:val="00091010"/>
    <w:rsid w:val="00091C4E"/>
    <w:rsid w:val="000A084B"/>
    <w:rsid w:val="000A3FCE"/>
    <w:rsid w:val="000B727B"/>
    <w:rsid w:val="000E3B32"/>
    <w:rsid w:val="000E6F98"/>
    <w:rsid w:val="0011204A"/>
    <w:rsid w:val="00116544"/>
    <w:rsid w:val="00116764"/>
    <w:rsid w:val="001351FE"/>
    <w:rsid w:val="001532D0"/>
    <w:rsid w:val="00172E04"/>
    <w:rsid w:val="001A0A77"/>
    <w:rsid w:val="001A1DDA"/>
    <w:rsid w:val="001A24A9"/>
    <w:rsid w:val="001C6E6B"/>
    <w:rsid w:val="001C737B"/>
    <w:rsid w:val="001E0130"/>
    <w:rsid w:val="001E1117"/>
    <w:rsid w:val="001E6A73"/>
    <w:rsid w:val="00200981"/>
    <w:rsid w:val="00216808"/>
    <w:rsid w:val="002B2D7A"/>
    <w:rsid w:val="002B4B62"/>
    <w:rsid w:val="002D0A9A"/>
    <w:rsid w:val="002E41E1"/>
    <w:rsid w:val="003118BE"/>
    <w:rsid w:val="0033577E"/>
    <w:rsid w:val="00346990"/>
    <w:rsid w:val="003638E7"/>
    <w:rsid w:val="0037179E"/>
    <w:rsid w:val="00392DE4"/>
    <w:rsid w:val="003B636D"/>
    <w:rsid w:val="003E7C71"/>
    <w:rsid w:val="00402299"/>
    <w:rsid w:val="00411570"/>
    <w:rsid w:val="00416BAD"/>
    <w:rsid w:val="00423B5B"/>
    <w:rsid w:val="00424EFA"/>
    <w:rsid w:val="00456736"/>
    <w:rsid w:val="004907B0"/>
    <w:rsid w:val="00497B19"/>
    <w:rsid w:val="004B711E"/>
    <w:rsid w:val="004C2494"/>
    <w:rsid w:val="004C583F"/>
    <w:rsid w:val="004C651D"/>
    <w:rsid w:val="004E4291"/>
    <w:rsid w:val="005026D6"/>
    <w:rsid w:val="00521247"/>
    <w:rsid w:val="00531DAD"/>
    <w:rsid w:val="00552FA0"/>
    <w:rsid w:val="00560B42"/>
    <w:rsid w:val="00561FE7"/>
    <w:rsid w:val="00563833"/>
    <w:rsid w:val="00564B3E"/>
    <w:rsid w:val="0056593E"/>
    <w:rsid w:val="005A0D87"/>
    <w:rsid w:val="005A288A"/>
    <w:rsid w:val="005A2A6E"/>
    <w:rsid w:val="005B45CC"/>
    <w:rsid w:val="005B6996"/>
    <w:rsid w:val="005B69F4"/>
    <w:rsid w:val="005C6579"/>
    <w:rsid w:val="005D06CA"/>
    <w:rsid w:val="005E1FAC"/>
    <w:rsid w:val="005F5BCA"/>
    <w:rsid w:val="00606564"/>
    <w:rsid w:val="00606F44"/>
    <w:rsid w:val="00625C9D"/>
    <w:rsid w:val="00643CCE"/>
    <w:rsid w:val="00644501"/>
    <w:rsid w:val="00656D8A"/>
    <w:rsid w:val="006605C1"/>
    <w:rsid w:val="00667449"/>
    <w:rsid w:val="006A1695"/>
    <w:rsid w:val="006B552D"/>
    <w:rsid w:val="0070120F"/>
    <w:rsid w:val="007059F2"/>
    <w:rsid w:val="007259BD"/>
    <w:rsid w:val="00747492"/>
    <w:rsid w:val="00752AEB"/>
    <w:rsid w:val="00753C27"/>
    <w:rsid w:val="00761333"/>
    <w:rsid w:val="00764BBE"/>
    <w:rsid w:val="00781270"/>
    <w:rsid w:val="00793203"/>
    <w:rsid w:val="007B5242"/>
    <w:rsid w:val="007C157D"/>
    <w:rsid w:val="007C33D7"/>
    <w:rsid w:val="007D0E96"/>
    <w:rsid w:val="007D70C5"/>
    <w:rsid w:val="007E654F"/>
    <w:rsid w:val="007F5AD1"/>
    <w:rsid w:val="00826AB6"/>
    <w:rsid w:val="008729C4"/>
    <w:rsid w:val="00875410"/>
    <w:rsid w:val="00876399"/>
    <w:rsid w:val="008764A0"/>
    <w:rsid w:val="008825E5"/>
    <w:rsid w:val="008A304D"/>
    <w:rsid w:val="008A3DFC"/>
    <w:rsid w:val="008B203D"/>
    <w:rsid w:val="008C5929"/>
    <w:rsid w:val="008D634F"/>
    <w:rsid w:val="008F5D3C"/>
    <w:rsid w:val="00901BE9"/>
    <w:rsid w:val="00905288"/>
    <w:rsid w:val="009102BF"/>
    <w:rsid w:val="00917DD5"/>
    <w:rsid w:val="00926F6A"/>
    <w:rsid w:val="0094497C"/>
    <w:rsid w:val="009524E4"/>
    <w:rsid w:val="0095630F"/>
    <w:rsid w:val="00963CD6"/>
    <w:rsid w:val="009A2D8C"/>
    <w:rsid w:val="009C0957"/>
    <w:rsid w:val="009E0078"/>
    <w:rsid w:val="009E3F7E"/>
    <w:rsid w:val="009E5039"/>
    <w:rsid w:val="009F127A"/>
    <w:rsid w:val="00A0706B"/>
    <w:rsid w:val="00A2559E"/>
    <w:rsid w:val="00A26D71"/>
    <w:rsid w:val="00A46674"/>
    <w:rsid w:val="00A47819"/>
    <w:rsid w:val="00A81978"/>
    <w:rsid w:val="00A85525"/>
    <w:rsid w:val="00A85EFE"/>
    <w:rsid w:val="00AA4176"/>
    <w:rsid w:val="00AB3A7E"/>
    <w:rsid w:val="00AB7FCA"/>
    <w:rsid w:val="00AC029A"/>
    <w:rsid w:val="00AD7C11"/>
    <w:rsid w:val="00AF7C22"/>
    <w:rsid w:val="00B07B15"/>
    <w:rsid w:val="00B31645"/>
    <w:rsid w:val="00B52F1C"/>
    <w:rsid w:val="00B674E0"/>
    <w:rsid w:val="00B85611"/>
    <w:rsid w:val="00B92645"/>
    <w:rsid w:val="00B941B4"/>
    <w:rsid w:val="00BA57ED"/>
    <w:rsid w:val="00BA79A5"/>
    <w:rsid w:val="00BB5357"/>
    <w:rsid w:val="00BC196A"/>
    <w:rsid w:val="00BD188E"/>
    <w:rsid w:val="00BE1952"/>
    <w:rsid w:val="00BE2F10"/>
    <w:rsid w:val="00BF1D8F"/>
    <w:rsid w:val="00BF461D"/>
    <w:rsid w:val="00C16194"/>
    <w:rsid w:val="00C31B79"/>
    <w:rsid w:val="00C63824"/>
    <w:rsid w:val="00C66FE2"/>
    <w:rsid w:val="00C82A7D"/>
    <w:rsid w:val="00C830ED"/>
    <w:rsid w:val="00CB69B6"/>
    <w:rsid w:val="00CC63FC"/>
    <w:rsid w:val="00CE3F11"/>
    <w:rsid w:val="00CE7AEC"/>
    <w:rsid w:val="00D2319B"/>
    <w:rsid w:val="00D448DF"/>
    <w:rsid w:val="00D60795"/>
    <w:rsid w:val="00D64BCB"/>
    <w:rsid w:val="00D8178B"/>
    <w:rsid w:val="00DA0BD4"/>
    <w:rsid w:val="00DA5FAB"/>
    <w:rsid w:val="00DE3011"/>
    <w:rsid w:val="00E054F3"/>
    <w:rsid w:val="00E06368"/>
    <w:rsid w:val="00E30054"/>
    <w:rsid w:val="00E3289D"/>
    <w:rsid w:val="00E449A4"/>
    <w:rsid w:val="00E52270"/>
    <w:rsid w:val="00E53AA3"/>
    <w:rsid w:val="00E56533"/>
    <w:rsid w:val="00E60297"/>
    <w:rsid w:val="00E9094C"/>
    <w:rsid w:val="00E949FE"/>
    <w:rsid w:val="00E96F19"/>
    <w:rsid w:val="00EA3E6C"/>
    <w:rsid w:val="00EB7EC1"/>
    <w:rsid w:val="00ED28DF"/>
    <w:rsid w:val="00ED2FFA"/>
    <w:rsid w:val="00EF3768"/>
    <w:rsid w:val="00EF7496"/>
    <w:rsid w:val="00F202B1"/>
    <w:rsid w:val="00F3359F"/>
    <w:rsid w:val="00F64F4A"/>
    <w:rsid w:val="00F91A40"/>
    <w:rsid w:val="00F950E6"/>
    <w:rsid w:val="00FB2CD2"/>
    <w:rsid w:val="00FC3493"/>
    <w:rsid w:val="00FC59B2"/>
    <w:rsid w:val="00FD11EA"/>
    <w:rsid w:val="00FD32FB"/>
    <w:rsid w:val="00FD33B6"/>
    <w:rsid w:val="00FD4DEF"/>
  </w:rsids>
  <m:mathPr>
    <m:mathFont m:val="Cambria Math"/>
    <m:brkBin m:val="before"/>
    <m:brkBinSub m:val="--"/>
    <m:smallFrac m:val="0"/>
    <m:dispDef/>
    <m:lMargin m:val="0"/>
    <m:rMargin m:val="0"/>
    <m:defJc m:val="centerGroup"/>
    <m:wrapIndent m:val="1440"/>
    <m:intLim m:val="subSup"/>
    <m:naryLim m:val="undOvr"/>
  </m:mathPr>
  <w:themeFontLang w:val="es-MX" w:bidi="mn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9B2D4F6-766D-4B0D-BE37-865E2A208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2BF"/>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A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6AB6"/>
  </w:style>
  <w:style w:type="paragraph" w:styleId="Piedepgina">
    <w:name w:val="footer"/>
    <w:basedOn w:val="Normal"/>
    <w:link w:val="PiedepginaCar"/>
    <w:uiPriority w:val="99"/>
    <w:unhideWhenUsed/>
    <w:rsid w:val="00826A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6AB6"/>
  </w:style>
  <w:style w:type="paragraph" w:styleId="Prrafodelista">
    <w:name w:val="List Paragraph"/>
    <w:basedOn w:val="Normal"/>
    <w:uiPriority w:val="34"/>
    <w:qFormat/>
    <w:rsid w:val="007F5AD1"/>
    <w:pPr>
      <w:spacing w:line="259" w:lineRule="auto"/>
      <w:ind w:left="720"/>
      <w:contextualSpacing/>
    </w:pPr>
  </w:style>
  <w:style w:type="table" w:styleId="Tablaconcuadrcula">
    <w:name w:val="Table Grid"/>
    <w:basedOn w:val="Tablanormal"/>
    <w:uiPriority w:val="39"/>
    <w:rsid w:val="007F5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6399"/>
    <w:pPr>
      <w:spacing w:after="0" w:line="240" w:lineRule="auto"/>
    </w:pPr>
  </w:style>
  <w:style w:type="paragraph" w:styleId="NormalWeb">
    <w:name w:val="Normal (Web)"/>
    <w:basedOn w:val="Normal"/>
    <w:uiPriority w:val="99"/>
    <w:semiHidden/>
    <w:unhideWhenUsed/>
    <w:rsid w:val="005B45C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E50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50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49916">
      <w:bodyDiv w:val="1"/>
      <w:marLeft w:val="0"/>
      <w:marRight w:val="0"/>
      <w:marTop w:val="0"/>
      <w:marBottom w:val="0"/>
      <w:divBdr>
        <w:top w:val="none" w:sz="0" w:space="0" w:color="auto"/>
        <w:left w:val="none" w:sz="0" w:space="0" w:color="auto"/>
        <w:bottom w:val="none" w:sz="0" w:space="0" w:color="auto"/>
        <w:right w:val="none" w:sz="0" w:space="0" w:color="auto"/>
      </w:divBdr>
    </w:div>
    <w:div w:id="240452250">
      <w:bodyDiv w:val="1"/>
      <w:marLeft w:val="0"/>
      <w:marRight w:val="0"/>
      <w:marTop w:val="0"/>
      <w:marBottom w:val="0"/>
      <w:divBdr>
        <w:top w:val="none" w:sz="0" w:space="0" w:color="auto"/>
        <w:left w:val="none" w:sz="0" w:space="0" w:color="auto"/>
        <w:bottom w:val="none" w:sz="0" w:space="0" w:color="auto"/>
        <w:right w:val="none" w:sz="0" w:space="0" w:color="auto"/>
      </w:divBdr>
    </w:div>
    <w:div w:id="295455755">
      <w:bodyDiv w:val="1"/>
      <w:marLeft w:val="0"/>
      <w:marRight w:val="0"/>
      <w:marTop w:val="0"/>
      <w:marBottom w:val="0"/>
      <w:divBdr>
        <w:top w:val="none" w:sz="0" w:space="0" w:color="auto"/>
        <w:left w:val="none" w:sz="0" w:space="0" w:color="auto"/>
        <w:bottom w:val="none" w:sz="0" w:space="0" w:color="auto"/>
        <w:right w:val="none" w:sz="0" w:space="0" w:color="auto"/>
      </w:divBdr>
    </w:div>
    <w:div w:id="407921775">
      <w:bodyDiv w:val="1"/>
      <w:marLeft w:val="0"/>
      <w:marRight w:val="0"/>
      <w:marTop w:val="0"/>
      <w:marBottom w:val="0"/>
      <w:divBdr>
        <w:top w:val="none" w:sz="0" w:space="0" w:color="auto"/>
        <w:left w:val="none" w:sz="0" w:space="0" w:color="auto"/>
        <w:bottom w:val="none" w:sz="0" w:space="0" w:color="auto"/>
        <w:right w:val="none" w:sz="0" w:space="0" w:color="auto"/>
      </w:divBdr>
    </w:div>
    <w:div w:id="1731265763">
      <w:bodyDiv w:val="1"/>
      <w:marLeft w:val="0"/>
      <w:marRight w:val="0"/>
      <w:marTop w:val="0"/>
      <w:marBottom w:val="0"/>
      <w:divBdr>
        <w:top w:val="none" w:sz="0" w:space="0" w:color="auto"/>
        <w:left w:val="none" w:sz="0" w:space="0" w:color="auto"/>
        <w:bottom w:val="none" w:sz="0" w:space="0" w:color="auto"/>
        <w:right w:val="none" w:sz="0" w:space="0" w:color="auto"/>
      </w:divBdr>
    </w:div>
    <w:div w:id="20496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28610-9A61-4A37-9BDA-0F884B518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3</Pages>
  <Words>675</Words>
  <Characters>3718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Lara</dc:creator>
  <cp:lastModifiedBy>admin</cp:lastModifiedBy>
  <cp:revision>25</cp:revision>
  <cp:lastPrinted>2017-10-02T20:53:00Z</cp:lastPrinted>
  <dcterms:created xsi:type="dcterms:W3CDTF">2018-11-08T18:50:00Z</dcterms:created>
  <dcterms:modified xsi:type="dcterms:W3CDTF">2019-10-03T23:35:00Z</dcterms:modified>
</cp:coreProperties>
</file>