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391" w:rsidRPr="00B15328" w:rsidRDefault="00EE6391" w:rsidP="00EE6391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B15328">
        <w:rPr>
          <w:rFonts w:ascii="Arial" w:hAnsi="Arial" w:cs="Arial"/>
          <w:b/>
          <w:sz w:val="22"/>
        </w:rPr>
        <w:t>ORDEN DEL DÍA</w:t>
      </w:r>
    </w:p>
    <w:p w:rsidR="00D27D93" w:rsidRPr="00B15328" w:rsidRDefault="00EE6391" w:rsidP="00131F2A">
      <w:pPr>
        <w:spacing w:line="360" w:lineRule="auto"/>
        <w:contextualSpacing/>
        <w:jc w:val="center"/>
        <w:rPr>
          <w:rFonts w:ascii="Arial" w:eastAsia="Calibri" w:hAnsi="Arial" w:cs="Arial"/>
          <w:b/>
          <w:sz w:val="22"/>
        </w:rPr>
      </w:pPr>
      <w:r w:rsidRPr="00B15328">
        <w:rPr>
          <w:rFonts w:ascii="Arial" w:eastAsia="Calibri" w:hAnsi="Arial" w:cs="Arial"/>
          <w:b/>
          <w:sz w:val="22"/>
        </w:rPr>
        <w:t xml:space="preserve">Sesión </w:t>
      </w:r>
      <w:r w:rsidR="000B520B" w:rsidRPr="00B15328">
        <w:rPr>
          <w:rFonts w:ascii="Arial" w:eastAsia="Calibri" w:hAnsi="Arial" w:cs="Arial"/>
          <w:b/>
          <w:sz w:val="22"/>
        </w:rPr>
        <w:t>Ordinaria número 0</w:t>
      </w:r>
      <w:r w:rsidR="006C5D31" w:rsidRPr="00B15328">
        <w:rPr>
          <w:rFonts w:ascii="Arial" w:eastAsia="Calibri" w:hAnsi="Arial" w:cs="Arial"/>
          <w:b/>
          <w:sz w:val="22"/>
        </w:rPr>
        <w:t>6</w:t>
      </w:r>
      <w:r w:rsidR="000B520B" w:rsidRPr="00B15328">
        <w:rPr>
          <w:rFonts w:ascii="Arial" w:eastAsia="Calibri" w:hAnsi="Arial" w:cs="Arial"/>
          <w:b/>
          <w:sz w:val="22"/>
        </w:rPr>
        <w:t xml:space="preserve"> </w:t>
      </w:r>
      <w:r w:rsidRPr="00B15328">
        <w:rPr>
          <w:rFonts w:ascii="Arial" w:eastAsia="Calibri" w:hAnsi="Arial" w:cs="Arial"/>
          <w:b/>
          <w:sz w:val="22"/>
        </w:rPr>
        <w:t>de la Comisión de</w:t>
      </w:r>
    </w:p>
    <w:p w:rsidR="00EE6391" w:rsidRPr="00B15328" w:rsidRDefault="001D5AA9" w:rsidP="00131F2A">
      <w:pPr>
        <w:spacing w:line="360" w:lineRule="auto"/>
        <w:contextualSpacing/>
        <w:jc w:val="center"/>
        <w:rPr>
          <w:rFonts w:ascii="Arial" w:eastAsia="Calibri" w:hAnsi="Arial" w:cs="Arial"/>
          <w:b/>
          <w:sz w:val="22"/>
        </w:rPr>
      </w:pPr>
      <w:r w:rsidRPr="00B15328">
        <w:rPr>
          <w:rFonts w:ascii="Arial" w:eastAsia="Calibri" w:hAnsi="Arial" w:cs="Arial"/>
          <w:b/>
          <w:sz w:val="22"/>
        </w:rPr>
        <w:t>Seguridad Pública, Tránsito y Movilidad</w:t>
      </w:r>
    </w:p>
    <w:p w:rsidR="00EE6391" w:rsidRPr="00B15328" w:rsidRDefault="00EE6391" w:rsidP="00EE6391">
      <w:pPr>
        <w:spacing w:line="360" w:lineRule="auto"/>
        <w:contextualSpacing/>
        <w:jc w:val="center"/>
        <w:rPr>
          <w:rFonts w:ascii="Arial" w:eastAsia="Calibri" w:hAnsi="Arial" w:cs="Arial"/>
          <w:b/>
          <w:sz w:val="22"/>
        </w:rPr>
      </w:pPr>
      <w:proofErr w:type="gramStart"/>
      <w:r w:rsidRPr="00B15328">
        <w:rPr>
          <w:rFonts w:ascii="Arial" w:eastAsia="Calibri" w:hAnsi="Arial" w:cs="Arial"/>
          <w:b/>
          <w:sz w:val="22"/>
        </w:rPr>
        <w:t>del</w:t>
      </w:r>
      <w:proofErr w:type="gramEnd"/>
      <w:r w:rsidRPr="00B15328">
        <w:rPr>
          <w:rFonts w:ascii="Arial" w:eastAsia="Calibri" w:hAnsi="Arial" w:cs="Arial"/>
          <w:b/>
          <w:sz w:val="22"/>
        </w:rPr>
        <w:t xml:space="preserve"> día</w:t>
      </w:r>
      <w:r w:rsidR="006C5D31" w:rsidRPr="00B15328">
        <w:rPr>
          <w:rFonts w:ascii="Arial" w:eastAsia="Calibri" w:hAnsi="Arial" w:cs="Arial"/>
          <w:b/>
          <w:sz w:val="22"/>
        </w:rPr>
        <w:t xml:space="preserve"> </w:t>
      </w:r>
      <w:r w:rsidR="000557C4">
        <w:rPr>
          <w:rFonts w:ascii="Arial" w:eastAsia="Calibri" w:hAnsi="Arial" w:cs="Arial"/>
          <w:b/>
          <w:sz w:val="22"/>
        </w:rPr>
        <w:t>17 de septiembre</w:t>
      </w:r>
      <w:r w:rsidR="00A26D48" w:rsidRPr="00B15328">
        <w:rPr>
          <w:rFonts w:ascii="Arial" w:eastAsia="Calibri" w:hAnsi="Arial" w:cs="Arial"/>
          <w:b/>
          <w:sz w:val="22"/>
        </w:rPr>
        <w:t xml:space="preserve"> de 2019.</w:t>
      </w:r>
    </w:p>
    <w:p w:rsidR="00B15328" w:rsidRPr="00EE6391" w:rsidRDefault="00B15328" w:rsidP="00EE6391">
      <w:pPr>
        <w:spacing w:line="360" w:lineRule="auto"/>
        <w:contextualSpacing/>
        <w:jc w:val="center"/>
        <w:rPr>
          <w:rFonts w:ascii="Arial" w:eastAsia="Calibri" w:hAnsi="Arial" w:cs="Arial"/>
          <w:b/>
          <w:sz w:val="22"/>
        </w:rPr>
      </w:pPr>
    </w:p>
    <w:p w:rsidR="00892435" w:rsidRPr="00B15328" w:rsidRDefault="00EE6391" w:rsidP="00EE6391">
      <w:pPr>
        <w:numPr>
          <w:ilvl w:val="0"/>
          <w:numId w:val="5"/>
        </w:numPr>
        <w:spacing w:after="20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B15328">
        <w:rPr>
          <w:rFonts w:ascii="Arial" w:eastAsia="Calibri" w:hAnsi="Arial" w:cs="Arial"/>
          <w:sz w:val="18"/>
          <w:szCs w:val="18"/>
          <w:lang w:eastAsia="es-ES"/>
        </w:rPr>
        <w:t>L</w:t>
      </w:r>
      <w:r w:rsidR="00892435" w:rsidRPr="00B15328">
        <w:rPr>
          <w:rFonts w:ascii="Arial" w:eastAsia="Calibri" w:hAnsi="Arial" w:cs="Arial"/>
          <w:sz w:val="18"/>
          <w:szCs w:val="18"/>
          <w:lang w:eastAsia="es-ES"/>
        </w:rPr>
        <w:t>ista de asistencia y en su caso, declaración del quórum legal;</w:t>
      </w:r>
    </w:p>
    <w:p w:rsidR="00EE6391" w:rsidRPr="00B15328" w:rsidRDefault="00331A23" w:rsidP="00EE6391">
      <w:pPr>
        <w:numPr>
          <w:ilvl w:val="0"/>
          <w:numId w:val="5"/>
        </w:numPr>
        <w:spacing w:after="20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B15328">
        <w:rPr>
          <w:rFonts w:ascii="Arial" w:eastAsia="Calibri" w:hAnsi="Arial" w:cs="Arial"/>
          <w:sz w:val="18"/>
          <w:szCs w:val="18"/>
          <w:lang w:eastAsia="es-ES"/>
        </w:rPr>
        <w:t>Dispensa de la l</w:t>
      </w:r>
      <w:r w:rsidR="00EE6391" w:rsidRPr="00B15328">
        <w:rPr>
          <w:rFonts w:ascii="Arial" w:eastAsia="Calibri" w:hAnsi="Arial" w:cs="Arial"/>
          <w:sz w:val="18"/>
          <w:szCs w:val="18"/>
          <w:lang w:eastAsia="es-ES"/>
        </w:rPr>
        <w:t>ectura y</w:t>
      </w:r>
      <w:r w:rsidRPr="00B15328">
        <w:rPr>
          <w:rFonts w:ascii="Arial" w:eastAsia="Calibri" w:hAnsi="Arial" w:cs="Arial"/>
          <w:sz w:val="18"/>
          <w:szCs w:val="18"/>
          <w:lang w:eastAsia="es-ES"/>
        </w:rPr>
        <w:t xml:space="preserve"> aprobación</w:t>
      </w:r>
      <w:r w:rsidR="00EE6391" w:rsidRPr="00B15328">
        <w:rPr>
          <w:rFonts w:ascii="Arial" w:eastAsia="Calibri" w:hAnsi="Arial" w:cs="Arial"/>
          <w:sz w:val="18"/>
          <w:szCs w:val="18"/>
          <w:lang w:eastAsia="es-ES"/>
        </w:rPr>
        <w:t xml:space="preserve">, en su caso del </w:t>
      </w:r>
      <w:r w:rsidRPr="00B15328">
        <w:rPr>
          <w:rFonts w:ascii="Arial" w:eastAsia="Calibri" w:hAnsi="Arial" w:cs="Arial"/>
          <w:sz w:val="18"/>
          <w:szCs w:val="18"/>
          <w:lang w:eastAsia="es-ES"/>
        </w:rPr>
        <w:t>orden del d</w:t>
      </w:r>
      <w:r w:rsidR="00EE6391" w:rsidRPr="00B15328">
        <w:rPr>
          <w:rFonts w:ascii="Arial" w:eastAsia="Calibri" w:hAnsi="Arial" w:cs="Arial"/>
          <w:sz w:val="18"/>
          <w:szCs w:val="18"/>
          <w:lang w:eastAsia="es-ES"/>
        </w:rPr>
        <w:t>ía;</w:t>
      </w:r>
    </w:p>
    <w:p w:rsidR="00A26D48" w:rsidRPr="00B15328" w:rsidRDefault="00A26D48" w:rsidP="00EE6391">
      <w:pPr>
        <w:numPr>
          <w:ilvl w:val="0"/>
          <w:numId w:val="5"/>
        </w:numPr>
        <w:spacing w:after="20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B15328">
        <w:rPr>
          <w:rFonts w:ascii="Arial" w:eastAsia="Calibri" w:hAnsi="Arial" w:cs="Arial"/>
          <w:sz w:val="18"/>
          <w:szCs w:val="18"/>
        </w:rPr>
        <w:t xml:space="preserve">Dispensa de la lectura y aprobación, en su caso de la minuta de la sesión ordinaria número </w:t>
      </w:r>
      <w:r w:rsidR="006C5D31" w:rsidRPr="00B15328">
        <w:rPr>
          <w:rFonts w:ascii="Arial" w:eastAsia="Calibri" w:hAnsi="Arial" w:cs="Arial"/>
          <w:sz w:val="18"/>
          <w:szCs w:val="18"/>
        </w:rPr>
        <w:t>5</w:t>
      </w:r>
      <w:r w:rsidRPr="00B15328">
        <w:rPr>
          <w:rFonts w:ascii="Arial" w:eastAsia="Calibri" w:hAnsi="Arial" w:cs="Arial"/>
          <w:sz w:val="18"/>
          <w:szCs w:val="18"/>
        </w:rPr>
        <w:t xml:space="preserve">, llevada a cabo el día </w:t>
      </w:r>
      <w:r w:rsidR="006C5D31" w:rsidRPr="00B15328">
        <w:rPr>
          <w:rFonts w:ascii="Arial" w:eastAsia="Calibri" w:hAnsi="Arial" w:cs="Arial"/>
          <w:sz w:val="18"/>
          <w:szCs w:val="18"/>
        </w:rPr>
        <w:t>21</w:t>
      </w:r>
      <w:r w:rsidRPr="00B15328">
        <w:rPr>
          <w:rFonts w:ascii="Arial" w:eastAsia="Calibri" w:hAnsi="Arial" w:cs="Arial"/>
          <w:sz w:val="18"/>
          <w:szCs w:val="18"/>
        </w:rPr>
        <w:t xml:space="preserve"> de </w:t>
      </w:r>
      <w:r w:rsidR="006C5D31" w:rsidRPr="00B15328">
        <w:rPr>
          <w:rFonts w:ascii="Arial" w:eastAsia="Calibri" w:hAnsi="Arial" w:cs="Arial"/>
          <w:sz w:val="18"/>
          <w:szCs w:val="18"/>
        </w:rPr>
        <w:t>junio</w:t>
      </w:r>
      <w:r w:rsidRPr="00B15328">
        <w:rPr>
          <w:rFonts w:ascii="Arial" w:eastAsia="Calibri" w:hAnsi="Arial" w:cs="Arial"/>
          <w:sz w:val="18"/>
          <w:szCs w:val="18"/>
        </w:rPr>
        <w:t xml:space="preserve"> de 201</w:t>
      </w:r>
      <w:r w:rsidR="00240A43" w:rsidRPr="00B15328">
        <w:rPr>
          <w:rFonts w:ascii="Arial" w:eastAsia="Calibri" w:hAnsi="Arial" w:cs="Arial"/>
          <w:sz w:val="18"/>
          <w:szCs w:val="18"/>
        </w:rPr>
        <w:t>9</w:t>
      </w:r>
      <w:r w:rsidRPr="00B15328">
        <w:rPr>
          <w:rFonts w:ascii="Arial" w:eastAsia="Calibri" w:hAnsi="Arial" w:cs="Arial"/>
          <w:sz w:val="18"/>
          <w:szCs w:val="18"/>
        </w:rPr>
        <w:t>;</w:t>
      </w:r>
    </w:p>
    <w:p w:rsidR="00E05B39" w:rsidRPr="00B15328" w:rsidRDefault="001D5AA9" w:rsidP="00EE6391">
      <w:pPr>
        <w:numPr>
          <w:ilvl w:val="0"/>
          <w:numId w:val="5"/>
        </w:numPr>
        <w:spacing w:after="20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B15328">
        <w:rPr>
          <w:rFonts w:ascii="Arial" w:eastAsia="Calibri" w:hAnsi="Arial" w:cs="Arial"/>
          <w:sz w:val="18"/>
          <w:szCs w:val="18"/>
        </w:rPr>
        <w:t>Discusión, dispensa de la lectura y aprobación, en su caso, del dictamen con clave y número CS</w:t>
      </w:r>
      <w:r w:rsidR="006C5D31" w:rsidRPr="00B15328">
        <w:rPr>
          <w:rFonts w:ascii="Arial" w:eastAsia="Calibri" w:hAnsi="Arial" w:cs="Arial"/>
          <w:sz w:val="18"/>
          <w:szCs w:val="18"/>
        </w:rPr>
        <w:t>PTyM-014/2018-2021</w:t>
      </w:r>
      <w:r w:rsidRPr="00B15328">
        <w:rPr>
          <w:rFonts w:ascii="Arial" w:eastAsia="Calibri" w:hAnsi="Arial" w:cs="Arial"/>
          <w:sz w:val="18"/>
          <w:szCs w:val="18"/>
        </w:rPr>
        <w:t>, relativo a la solicitud de conformidad municipal de la empresa de seguridad privada “</w:t>
      </w:r>
      <w:r w:rsidR="006C5D31" w:rsidRPr="00B15328">
        <w:rPr>
          <w:rFonts w:ascii="Arial" w:eastAsia="Calibri" w:hAnsi="Arial" w:cs="Arial"/>
          <w:sz w:val="18"/>
          <w:szCs w:val="18"/>
        </w:rPr>
        <w:t xml:space="preserve">Consorcio </w:t>
      </w:r>
      <w:proofErr w:type="spellStart"/>
      <w:r w:rsidR="006C5D31" w:rsidRPr="00B15328">
        <w:rPr>
          <w:rFonts w:ascii="Arial" w:eastAsia="Calibri" w:hAnsi="Arial" w:cs="Arial"/>
          <w:sz w:val="18"/>
          <w:szCs w:val="18"/>
        </w:rPr>
        <w:t>Chojuga</w:t>
      </w:r>
      <w:proofErr w:type="spellEnd"/>
      <w:r w:rsidR="006C5D31" w:rsidRPr="00B15328">
        <w:rPr>
          <w:rFonts w:ascii="Arial" w:eastAsia="Calibri" w:hAnsi="Arial" w:cs="Arial"/>
          <w:sz w:val="18"/>
          <w:szCs w:val="18"/>
        </w:rPr>
        <w:t>,</w:t>
      </w:r>
      <w:r w:rsidRPr="00B15328">
        <w:rPr>
          <w:rFonts w:ascii="Arial" w:eastAsia="Calibri" w:hAnsi="Arial" w:cs="Arial"/>
          <w:sz w:val="18"/>
          <w:szCs w:val="18"/>
        </w:rPr>
        <w:t xml:space="preserve"> S.A. de C.V.”</w:t>
      </w:r>
      <w:r w:rsidR="00A26D48" w:rsidRPr="00B15328">
        <w:rPr>
          <w:rFonts w:ascii="Arial" w:eastAsia="Calibri" w:hAnsi="Arial" w:cs="Arial"/>
          <w:sz w:val="18"/>
          <w:szCs w:val="18"/>
        </w:rPr>
        <w:t>;</w:t>
      </w:r>
      <w:r w:rsidR="006C5D31" w:rsidRPr="00B15328">
        <w:rPr>
          <w:rFonts w:ascii="Arial" w:eastAsia="Calibri" w:hAnsi="Arial" w:cs="Arial"/>
          <w:sz w:val="18"/>
          <w:szCs w:val="18"/>
        </w:rPr>
        <w:t xml:space="preserve"> para, en su caso, aprobación de la comisión.</w:t>
      </w:r>
    </w:p>
    <w:p w:rsidR="001D5AA9" w:rsidRPr="00B15328" w:rsidRDefault="001D5AA9" w:rsidP="00EE6391">
      <w:pPr>
        <w:numPr>
          <w:ilvl w:val="0"/>
          <w:numId w:val="5"/>
        </w:numPr>
        <w:spacing w:after="20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B15328">
        <w:rPr>
          <w:rFonts w:ascii="Arial" w:eastAsia="Calibri" w:hAnsi="Arial" w:cs="Arial"/>
          <w:sz w:val="18"/>
          <w:szCs w:val="18"/>
        </w:rPr>
        <w:t>Discusión, dispensa de la lectura y aprobación, en su caso, del dictamen con clave y número CSPTyM-01</w:t>
      </w:r>
      <w:r w:rsidR="006C5D31" w:rsidRPr="00B15328">
        <w:rPr>
          <w:rFonts w:ascii="Arial" w:eastAsia="Calibri" w:hAnsi="Arial" w:cs="Arial"/>
          <w:sz w:val="18"/>
          <w:szCs w:val="18"/>
        </w:rPr>
        <w:t>5</w:t>
      </w:r>
      <w:r w:rsidRPr="00B15328">
        <w:rPr>
          <w:rFonts w:ascii="Arial" w:eastAsia="Calibri" w:hAnsi="Arial" w:cs="Arial"/>
          <w:sz w:val="18"/>
          <w:szCs w:val="18"/>
        </w:rPr>
        <w:t>/2018-2021, relativo a la solicitud de conformidad municipal de la empresa de seguridad privada “</w:t>
      </w:r>
      <w:r w:rsidR="006C5D31" w:rsidRPr="00B15328">
        <w:rPr>
          <w:rFonts w:ascii="Arial" w:eastAsia="Calibri" w:hAnsi="Arial" w:cs="Arial"/>
          <w:sz w:val="18"/>
          <w:szCs w:val="18"/>
        </w:rPr>
        <w:t>Operadora Profesional de Seguridad Privada</w:t>
      </w:r>
      <w:r w:rsidRPr="00B15328">
        <w:rPr>
          <w:rFonts w:ascii="Arial" w:eastAsia="Calibri" w:hAnsi="Arial" w:cs="Arial"/>
          <w:sz w:val="18"/>
          <w:szCs w:val="18"/>
        </w:rPr>
        <w:t>, S.A. de C.V.”;</w:t>
      </w:r>
      <w:r w:rsidR="006C5D31" w:rsidRPr="00B15328">
        <w:rPr>
          <w:rFonts w:ascii="Arial" w:eastAsia="Calibri" w:hAnsi="Arial" w:cs="Arial"/>
          <w:sz w:val="18"/>
          <w:szCs w:val="18"/>
        </w:rPr>
        <w:t xml:space="preserve"> para, en su caso, aprobación de la comisión.</w:t>
      </w:r>
    </w:p>
    <w:p w:rsidR="006C5D31" w:rsidRPr="00B15328" w:rsidRDefault="006C5D31" w:rsidP="00EE6391">
      <w:pPr>
        <w:numPr>
          <w:ilvl w:val="0"/>
          <w:numId w:val="5"/>
        </w:numPr>
        <w:spacing w:after="20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B15328">
        <w:rPr>
          <w:rFonts w:ascii="Arial" w:eastAsia="Calibri" w:hAnsi="Arial" w:cs="Arial"/>
          <w:sz w:val="18"/>
          <w:szCs w:val="18"/>
        </w:rPr>
        <w:t>Discusión, dispensa de la lectura y aprobación, en su caso, del dictamen con clave y número CSPTyM-016/2018-2021, relativo a la solicitud de conformidad municipal de la empresa de seguridad privada “</w:t>
      </w:r>
      <w:proofErr w:type="spellStart"/>
      <w:r w:rsidRPr="00B15328">
        <w:rPr>
          <w:rFonts w:ascii="Arial" w:eastAsia="Calibri" w:hAnsi="Arial" w:cs="Arial"/>
          <w:sz w:val="18"/>
          <w:szCs w:val="18"/>
        </w:rPr>
        <w:t>Manavil</w:t>
      </w:r>
      <w:proofErr w:type="spellEnd"/>
      <w:r w:rsidRPr="00B15328">
        <w:rPr>
          <w:rFonts w:ascii="Arial" w:eastAsia="Calibri" w:hAnsi="Arial" w:cs="Arial"/>
          <w:sz w:val="18"/>
          <w:szCs w:val="18"/>
        </w:rPr>
        <w:t xml:space="preserve"> Comercializadora, S.A. de C.V.”</w:t>
      </w:r>
      <w:r w:rsidR="00B15328" w:rsidRPr="00B15328">
        <w:rPr>
          <w:rFonts w:ascii="Arial" w:eastAsia="Calibri" w:hAnsi="Arial" w:cs="Arial"/>
          <w:sz w:val="18"/>
          <w:szCs w:val="18"/>
        </w:rPr>
        <w:t>; para, en su caso, aprobación de la comisión.</w:t>
      </w:r>
    </w:p>
    <w:p w:rsidR="00B15328" w:rsidRPr="00B15328" w:rsidRDefault="00B15328" w:rsidP="00EE6391">
      <w:pPr>
        <w:numPr>
          <w:ilvl w:val="0"/>
          <w:numId w:val="5"/>
        </w:numPr>
        <w:spacing w:after="20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B15328">
        <w:rPr>
          <w:rFonts w:ascii="Arial" w:eastAsia="Calibri" w:hAnsi="Arial" w:cs="Arial"/>
          <w:sz w:val="18"/>
          <w:szCs w:val="18"/>
        </w:rPr>
        <w:t>Discusión, dispensa de la lectura y aprobación, en su caso, del dictamen con clave y número CSPTyM-017/2018-2021, relativo a la solicitud de conformidad municipal de la empresa de seguridad privada “Servicios Especializados de Investigación, S.A. de C.V.”; para, en su caso, aprobación de la comisión</w:t>
      </w:r>
    </w:p>
    <w:p w:rsidR="00892435" w:rsidRPr="00B15328" w:rsidRDefault="00331A23" w:rsidP="00EE6391">
      <w:pPr>
        <w:numPr>
          <w:ilvl w:val="0"/>
          <w:numId w:val="5"/>
        </w:numPr>
        <w:spacing w:after="20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B15328">
        <w:rPr>
          <w:rFonts w:ascii="Arial" w:eastAsia="Calibri" w:hAnsi="Arial" w:cs="Arial"/>
          <w:sz w:val="18"/>
          <w:szCs w:val="18"/>
        </w:rPr>
        <w:t>Asuntos Generales; y,</w:t>
      </w:r>
    </w:p>
    <w:p w:rsidR="00331A23" w:rsidRPr="00B15328" w:rsidRDefault="00331A23" w:rsidP="00EE6391">
      <w:pPr>
        <w:numPr>
          <w:ilvl w:val="0"/>
          <w:numId w:val="5"/>
        </w:numPr>
        <w:spacing w:after="20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B15328">
        <w:rPr>
          <w:rFonts w:ascii="Arial" w:eastAsia="Calibri" w:hAnsi="Arial" w:cs="Arial"/>
          <w:sz w:val="18"/>
          <w:szCs w:val="18"/>
        </w:rPr>
        <w:t>Clausura de la Sesión</w:t>
      </w:r>
    </w:p>
    <w:p w:rsidR="00DE42AF" w:rsidRPr="00B15328" w:rsidRDefault="00DE42AF" w:rsidP="00DE42AF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CO" w:eastAsia="es-ES"/>
        </w:rPr>
      </w:pPr>
      <w:r w:rsidRPr="00B15328">
        <w:rPr>
          <w:rFonts w:ascii="Arial" w:eastAsia="Times New Roman" w:hAnsi="Arial" w:cs="Arial"/>
          <w:b/>
          <w:sz w:val="20"/>
          <w:szCs w:val="20"/>
          <w:lang w:val="es-CO" w:eastAsia="es-ES"/>
        </w:rPr>
        <w:t>ATENTAMENTE</w:t>
      </w:r>
    </w:p>
    <w:p w:rsidR="00DE42AF" w:rsidRPr="00B15328" w:rsidRDefault="00DE42AF" w:rsidP="00DE42AF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CO" w:eastAsia="es-ES"/>
        </w:rPr>
      </w:pPr>
      <w:r w:rsidRPr="00B15328">
        <w:rPr>
          <w:rFonts w:ascii="Arial" w:eastAsia="Times New Roman" w:hAnsi="Arial" w:cs="Arial"/>
          <w:b/>
          <w:sz w:val="20"/>
          <w:szCs w:val="20"/>
          <w:lang w:val="es-CO" w:eastAsia="es-ES"/>
        </w:rPr>
        <w:t xml:space="preserve">Guanajuato, </w:t>
      </w:r>
      <w:proofErr w:type="spellStart"/>
      <w:r w:rsidRPr="00B15328">
        <w:rPr>
          <w:rFonts w:ascii="Arial" w:eastAsia="Times New Roman" w:hAnsi="Arial" w:cs="Arial"/>
          <w:b/>
          <w:sz w:val="20"/>
          <w:szCs w:val="20"/>
          <w:lang w:val="es-CO" w:eastAsia="es-ES"/>
        </w:rPr>
        <w:t>Gto</w:t>
      </w:r>
      <w:proofErr w:type="spellEnd"/>
      <w:r w:rsidRPr="00B15328">
        <w:rPr>
          <w:rFonts w:ascii="Arial" w:eastAsia="Times New Roman" w:hAnsi="Arial" w:cs="Arial"/>
          <w:b/>
          <w:sz w:val="20"/>
          <w:szCs w:val="20"/>
          <w:lang w:val="es-CO" w:eastAsia="es-ES"/>
        </w:rPr>
        <w:t xml:space="preserve">., </w:t>
      </w:r>
      <w:r w:rsidR="00A26D48" w:rsidRPr="00B15328">
        <w:rPr>
          <w:rFonts w:ascii="Arial" w:eastAsia="Times New Roman" w:hAnsi="Arial" w:cs="Arial"/>
          <w:b/>
          <w:sz w:val="20"/>
          <w:szCs w:val="20"/>
          <w:lang w:val="es-CO" w:eastAsia="es-ES"/>
        </w:rPr>
        <w:t xml:space="preserve"> </w:t>
      </w:r>
      <w:r w:rsidR="004E4D6B">
        <w:rPr>
          <w:rFonts w:ascii="Arial" w:eastAsia="Times New Roman" w:hAnsi="Arial" w:cs="Arial"/>
          <w:b/>
          <w:sz w:val="20"/>
          <w:szCs w:val="20"/>
          <w:lang w:val="es-CO" w:eastAsia="es-ES"/>
        </w:rPr>
        <w:t>14</w:t>
      </w:r>
      <w:bookmarkStart w:id="0" w:name="_GoBack"/>
      <w:bookmarkEnd w:id="0"/>
      <w:r w:rsidR="000557C4">
        <w:rPr>
          <w:rFonts w:ascii="Arial" w:eastAsia="Times New Roman" w:hAnsi="Arial" w:cs="Arial"/>
          <w:b/>
          <w:sz w:val="20"/>
          <w:szCs w:val="20"/>
          <w:lang w:val="es-CO" w:eastAsia="es-ES"/>
        </w:rPr>
        <w:t xml:space="preserve"> </w:t>
      </w:r>
      <w:r w:rsidR="00A26D48" w:rsidRPr="00B15328">
        <w:rPr>
          <w:rFonts w:ascii="Arial" w:eastAsia="Times New Roman" w:hAnsi="Arial" w:cs="Arial"/>
          <w:b/>
          <w:sz w:val="20"/>
          <w:szCs w:val="20"/>
          <w:lang w:val="es-CO" w:eastAsia="es-ES"/>
        </w:rPr>
        <w:t xml:space="preserve">de </w:t>
      </w:r>
      <w:r w:rsidR="000557C4">
        <w:rPr>
          <w:rFonts w:ascii="Arial" w:eastAsia="Times New Roman" w:hAnsi="Arial" w:cs="Arial"/>
          <w:b/>
          <w:sz w:val="20"/>
          <w:szCs w:val="20"/>
          <w:lang w:val="es-CO" w:eastAsia="es-ES"/>
        </w:rPr>
        <w:t>septiembre</w:t>
      </w:r>
      <w:r w:rsidR="00A26D48" w:rsidRPr="00B15328">
        <w:rPr>
          <w:rFonts w:ascii="Arial" w:eastAsia="Times New Roman" w:hAnsi="Arial" w:cs="Arial"/>
          <w:b/>
          <w:sz w:val="20"/>
          <w:szCs w:val="20"/>
          <w:lang w:val="es-CO" w:eastAsia="es-ES"/>
        </w:rPr>
        <w:t xml:space="preserve"> de 201</w:t>
      </w:r>
      <w:r w:rsidR="00240A43" w:rsidRPr="00B15328">
        <w:rPr>
          <w:rFonts w:ascii="Arial" w:eastAsia="Times New Roman" w:hAnsi="Arial" w:cs="Arial"/>
          <w:b/>
          <w:sz w:val="20"/>
          <w:szCs w:val="20"/>
          <w:lang w:val="es-CO" w:eastAsia="es-ES"/>
        </w:rPr>
        <w:t>9</w:t>
      </w:r>
      <w:r w:rsidRPr="00B15328">
        <w:rPr>
          <w:rFonts w:ascii="Arial" w:eastAsia="Times New Roman" w:hAnsi="Arial" w:cs="Arial"/>
          <w:b/>
          <w:sz w:val="20"/>
          <w:szCs w:val="20"/>
          <w:lang w:val="es-CO" w:eastAsia="es-ES"/>
        </w:rPr>
        <w:t>.</w:t>
      </w:r>
    </w:p>
    <w:p w:rsidR="00DE42AF" w:rsidRPr="00B15328" w:rsidRDefault="00DE42AF" w:rsidP="00DE42AF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CO" w:eastAsia="es-ES"/>
        </w:rPr>
      </w:pPr>
    </w:p>
    <w:p w:rsidR="00DE42AF" w:rsidRPr="00B15328" w:rsidRDefault="00DE42AF" w:rsidP="00DE42AF">
      <w:pPr>
        <w:spacing w:line="240" w:lineRule="auto"/>
        <w:contextualSpacing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val="es-ES" w:eastAsia="es-ES"/>
        </w:rPr>
      </w:pPr>
    </w:p>
    <w:p w:rsidR="00DE42AF" w:rsidRPr="00B15328" w:rsidRDefault="00DE42AF" w:rsidP="00DE42AF">
      <w:pPr>
        <w:spacing w:line="240" w:lineRule="auto"/>
        <w:contextualSpacing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val="es-ES" w:eastAsia="es-ES"/>
        </w:rPr>
      </w:pPr>
    </w:p>
    <w:p w:rsidR="00DE42AF" w:rsidRPr="00B15328" w:rsidRDefault="00B17AC9" w:rsidP="00DE42AF">
      <w:pPr>
        <w:spacing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B15328">
        <w:rPr>
          <w:rFonts w:ascii="Arial" w:eastAsia="Times New Roman" w:hAnsi="Arial" w:cs="Arial"/>
          <w:b/>
          <w:bCs/>
          <w:iCs/>
          <w:sz w:val="20"/>
          <w:szCs w:val="20"/>
          <w:lang w:val="es-ES" w:eastAsia="es-ES"/>
        </w:rPr>
        <w:t>Regidor Carlos Alejandro Chávez Valdez</w:t>
      </w:r>
      <w:r w:rsidR="00BF1CF5" w:rsidRPr="00B15328">
        <w:rPr>
          <w:rFonts w:ascii="Arial" w:eastAsia="Times New Roman" w:hAnsi="Arial" w:cs="Arial"/>
          <w:b/>
          <w:bCs/>
          <w:iCs/>
          <w:sz w:val="20"/>
          <w:szCs w:val="20"/>
          <w:lang w:val="es-ES" w:eastAsia="es-ES"/>
        </w:rPr>
        <w:t>.</w:t>
      </w:r>
    </w:p>
    <w:p w:rsidR="00DE42AF" w:rsidRPr="00B15328" w:rsidRDefault="00DE42AF" w:rsidP="00ED486B">
      <w:pPr>
        <w:spacing w:line="360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val="es-ES" w:eastAsia="es-ES"/>
        </w:rPr>
      </w:pPr>
      <w:r w:rsidRPr="00B15328">
        <w:rPr>
          <w:rFonts w:ascii="Arial" w:eastAsia="Calibri" w:hAnsi="Arial" w:cs="Arial"/>
          <w:sz w:val="20"/>
          <w:szCs w:val="20"/>
        </w:rPr>
        <w:t>President</w:t>
      </w:r>
      <w:r w:rsidR="00B17AC9" w:rsidRPr="00B15328">
        <w:rPr>
          <w:rFonts w:ascii="Arial" w:eastAsia="Calibri" w:hAnsi="Arial" w:cs="Arial"/>
          <w:sz w:val="20"/>
          <w:szCs w:val="20"/>
        </w:rPr>
        <w:t>e</w:t>
      </w:r>
      <w:r w:rsidRPr="00B15328">
        <w:rPr>
          <w:rFonts w:ascii="Arial" w:eastAsia="Calibri" w:hAnsi="Arial" w:cs="Arial"/>
          <w:sz w:val="20"/>
          <w:szCs w:val="20"/>
        </w:rPr>
        <w:t xml:space="preserve"> de la</w:t>
      </w:r>
      <w:r w:rsidR="00ED486B" w:rsidRPr="00B15328">
        <w:rPr>
          <w:rFonts w:ascii="Arial" w:eastAsia="Calibri" w:hAnsi="Arial" w:cs="Arial"/>
          <w:sz w:val="20"/>
          <w:szCs w:val="20"/>
        </w:rPr>
        <w:t xml:space="preserve"> Comisión de</w:t>
      </w:r>
      <w:r w:rsidR="00B17AC9" w:rsidRPr="00B15328">
        <w:rPr>
          <w:rFonts w:ascii="Arial" w:eastAsia="Calibri" w:hAnsi="Arial" w:cs="Arial"/>
          <w:b/>
          <w:sz w:val="20"/>
          <w:szCs w:val="20"/>
        </w:rPr>
        <w:t xml:space="preserve"> </w:t>
      </w:r>
      <w:r w:rsidR="00B17AC9" w:rsidRPr="00B15328">
        <w:rPr>
          <w:rFonts w:ascii="Arial" w:eastAsia="Calibri" w:hAnsi="Arial" w:cs="Arial"/>
          <w:sz w:val="20"/>
          <w:szCs w:val="20"/>
        </w:rPr>
        <w:t>Seguridad Pública, Tránsito y Movilidad</w:t>
      </w:r>
      <w:r w:rsidRPr="00B15328">
        <w:rPr>
          <w:rFonts w:ascii="Arial" w:eastAsia="Calibri" w:hAnsi="Arial" w:cs="Arial"/>
          <w:sz w:val="20"/>
          <w:szCs w:val="20"/>
        </w:rPr>
        <w:t>.</w:t>
      </w:r>
    </w:p>
    <w:sectPr w:rsidR="00DE42AF" w:rsidRPr="00B15328" w:rsidSect="00EE6391">
      <w:headerReference w:type="default" r:id="rId7"/>
      <w:pgSz w:w="12240" w:h="15840"/>
      <w:pgMar w:top="1701" w:right="1701" w:bottom="1418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D23" w:rsidRDefault="00856D23" w:rsidP="00D62942">
      <w:pPr>
        <w:spacing w:line="240" w:lineRule="auto"/>
      </w:pPr>
      <w:r>
        <w:separator/>
      </w:r>
    </w:p>
  </w:endnote>
  <w:endnote w:type="continuationSeparator" w:id="0">
    <w:p w:rsidR="00856D23" w:rsidRDefault="00856D23" w:rsidP="00D62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D23" w:rsidRDefault="00856D23" w:rsidP="00D62942">
      <w:pPr>
        <w:spacing w:line="240" w:lineRule="auto"/>
      </w:pPr>
      <w:r>
        <w:separator/>
      </w:r>
    </w:p>
  </w:footnote>
  <w:footnote w:type="continuationSeparator" w:id="0">
    <w:p w:rsidR="00856D23" w:rsidRDefault="00856D23" w:rsidP="00D62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6EB" w:rsidRDefault="005456EB">
    <w:pPr>
      <w:pStyle w:val="Encabezado"/>
    </w:pPr>
    <w:r w:rsidRPr="00553C87">
      <w:rPr>
        <w:noProof/>
        <w:lang w:eastAsia="es-MX"/>
      </w:rPr>
      <w:drawing>
        <wp:inline distT="0" distB="0" distL="0" distR="0" wp14:anchorId="59F85D4F" wp14:editId="28208813">
          <wp:extent cx="1066800" cy="1323975"/>
          <wp:effectExtent l="0" t="0" r="0" b="9525"/>
          <wp:docPr id="29" name="Imagen 1" descr="I:\logo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logo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81624"/>
    <w:multiLevelType w:val="hybridMultilevel"/>
    <w:tmpl w:val="1D165BDE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504669"/>
    <w:multiLevelType w:val="hybridMultilevel"/>
    <w:tmpl w:val="1116BB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E0D98"/>
    <w:multiLevelType w:val="hybridMultilevel"/>
    <w:tmpl w:val="5644C1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77388"/>
    <w:multiLevelType w:val="hybridMultilevel"/>
    <w:tmpl w:val="0204B3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37EBD"/>
    <w:multiLevelType w:val="hybridMultilevel"/>
    <w:tmpl w:val="A850959A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42"/>
    <w:rsid w:val="0001744A"/>
    <w:rsid w:val="000333E9"/>
    <w:rsid w:val="000557C4"/>
    <w:rsid w:val="0009405D"/>
    <w:rsid w:val="00096CA2"/>
    <w:rsid w:val="000B520B"/>
    <w:rsid w:val="00131F2A"/>
    <w:rsid w:val="001462F1"/>
    <w:rsid w:val="00167CEB"/>
    <w:rsid w:val="001B2757"/>
    <w:rsid w:val="001D31DE"/>
    <w:rsid w:val="001D5AA9"/>
    <w:rsid w:val="001D657C"/>
    <w:rsid w:val="00240A43"/>
    <w:rsid w:val="00270742"/>
    <w:rsid w:val="00281BD4"/>
    <w:rsid w:val="002855C3"/>
    <w:rsid w:val="002A7DDC"/>
    <w:rsid w:val="00331A23"/>
    <w:rsid w:val="00396E3C"/>
    <w:rsid w:val="003D5708"/>
    <w:rsid w:val="004A5DD7"/>
    <w:rsid w:val="004E4D6B"/>
    <w:rsid w:val="00512D7F"/>
    <w:rsid w:val="00540AAB"/>
    <w:rsid w:val="005456EB"/>
    <w:rsid w:val="005560F3"/>
    <w:rsid w:val="00570731"/>
    <w:rsid w:val="005C0BDA"/>
    <w:rsid w:val="00610B2A"/>
    <w:rsid w:val="00650CD8"/>
    <w:rsid w:val="00650F90"/>
    <w:rsid w:val="006B4D33"/>
    <w:rsid w:val="006C5D31"/>
    <w:rsid w:val="006E747C"/>
    <w:rsid w:val="00702010"/>
    <w:rsid w:val="0073144B"/>
    <w:rsid w:val="0078623B"/>
    <w:rsid w:val="00787BB3"/>
    <w:rsid w:val="00797750"/>
    <w:rsid w:val="00856D23"/>
    <w:rsid w:val="00870D1B"/>
    <w:rsid w:val="00892435"/>
    <w:rsid w:val="008F55B0"/>
    <w:rsid w:val="009C719B"/>
    <w:rsid w:val="009C7D35"/>
    <w:rsid w:val="009D14FF"/>
    <w:rsid w:val="009F2217"/>
    <w:rsid w:val="009F4350"/>
    <w:rsid w:val="00A2527D"/>
    <w:rsid w:val="00A26D48"/>
    <w:rsid w:val="00A316CB"/>
    <w:rsid w:val="00A74ACC"/>
    <w:rsid w:val="00A77FF8"/>
    <w:rsid w:val="00B15328"/>
    <w:rsid w:val="00B17AC9"/>
    <w:rsid w:val="00B379E2"/>
    <w:rsid w:val="00BF1CF5"/>
    <w:rsid w:val="00C044D2"/>
    <w:rsid w:val="00C25EDB"/>
    <w:rsid w:val="00C80216"/>
    <w:rsid w:val="00C845FB"/>
    <w:rsid w:val="00D04C63"/>
    <w:rsid w:val="00D15907"/>
    <w:rsid w:val="00D27D93"/>
    <w:rsid w:val="00D47B69"/>
    <w:rsid w:val="00D5397E"/>
    <w:rsid w:val="00D62942"/>
    <w:rsid w:val="00D72790"/>
    <w:rsid w:val="00D81374"/>
    <w:rsid w:val="00D84212"/>
    <w:rsid w:val="00DE42AF"/>
    <w:rsid w:val="00E05B39"/>
    <w:rsid w:val="00E16DA3"/>
    <w:rsid w:val="00E50EE6"/>
    <w:rsid w:val="00E64D1B"/>
    <w:rsid w:val="00E756AA"/>
    <w:rsid w:val="00EA3D0C"/>
    <w:rsid w:val="00ED486B"/>
    <w:rsid w:val="00EE6391"/>
    <w:rsid w:val="00F34927"/>
    <w:rsid w:val="00F50836"/>
    <w:rsid w:val="00F5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B312A6-37A5-48A2-81E1-7D2959D5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942"/>
    <w:pPr>
      <w:spacing w:after="0" w:line="276" w:lineRule="auto"/>
    </w:pPr>
    <w:rPr>
      <w:rFonts w:ascii="Arial Narrow" w:hAnsi="Arial Narrow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294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942"/>
    <w:rPr>
      <w:rFonts w:ascii="Arial Narrow" w:hAnsi="Arial Narrow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D6294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942"/>
    <w:rPr>
      <w:rFonts w:ascii="Arial Narrow" w:hAnsi="Arial Narrow"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2D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D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855C3"/>
    <w:pPr>
      <w:ind w:left="720"/>
      <w:contextualSpacing/>
    </w:pPr>
  </w:style>
  <w:style w:type="paragraph" w:customStyle="1" w:styleId="Cuadrculamedia21">
    <w:name w:val="Cuadrícula media 21"/>
    <w:qFormat/>
    <w:rsid w:val="00870D1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ahernandez</dc:creator>
  <cp:keywords/>
  <dc:description/>
  <cp:lastModifiedBy>ruben pinon mendez</cp:lastModifiedBy>
  <cp:revision>3</cp:revision>
  <cp:lastPrinted>2018-07-26T05:23:00Z</cp:lastPrinted>
  <dcterms:created xsi:type="dcterms:W3CDTF">2019-09-14T14:12:00Z</dcterms:created>
  <dcterms:modified xsi:type="dcterms:W3CDTF">2019-09-14T14:38:00Z</dcterms:modified>
</cp:coreProperties>
</file>