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5D0490" w14:textId="0484EA8C" w:rsidR="00E91906" w:rsidRDefault="00E91906" w:rsidP="00E91906"/>
    <w:tbl>
      <w:tblPr>
        <w:tblW w:w="8034" w:type="dxa"/>
        <w:jc w:val="center"/>
        <w:tblCellMar>
          <w:left w:w="70" w:type="dxa"/>
          <w:right w:w="70" w:type="dxa"/>
        </w:tblCellMar>
        <w:tblLook w:val="04A0" w:firstRow="1" w:lastRow="0" w:firstColumn="1" w:lastColumn="0" w:noHBand="0" w:noVBand="1"/>
      </w:tblPr>
      <w:tblGrid>
        <w:gridCol w:w="284"/>
        <w:gridCol w:w="2410"/>
        <w:gridCol w:w="1559"/>
        <w:gridCol w:w="1984"/>
        <w:gridCol w:w="1651"/>
        <w:gridCol w:w="146"/>
      </w:tblGrid>
      <w:tr w:rsidR="00634C0C" w:rsidRPr="00634C0C" w14:paraId="2E1D995F" w14:textId="77777777" w:rsidTr="00634C0C">
        <w:trPr>
          <w:gridAfter w:val="1"/>
          <w:wAfter w:w="146" w:type="dxa"/>
          <w:trHeight w:val="450"/>
          <w:jc w:val="center"/>
        </w:trPr>
        <w:tc>
          <w:tcPr>
            <w:tcW w:w="7888" w:type="dxa"/>
            <w:gridSpan w:val="5"/>
            <w:vMerge w:val="restart"/>
            <w:tcBorders>
              <w:top w:val="nil"/>
              <w:left w:val="nil"/>
              <w:bottom w:val="single" w:sz="4" w:space="0" w:color="000000"/>
              <w:right w:val="nil"/>
            </w:tcBorders>
            <w:shd w:val="clear" w:color="auto" w:fill="auto"/>
            <w:hideMark/>
          </w:tcPr>
          <w:p w14:paraId="2A0C1F68" w14:textId="6FFE7290" w:rsidR="00634C0C" w:rsidRPr="00634C0C" w:rsidRDefault="00634C0C" w:rsidP="00634C0C">
            <w:pPr>
              <w:spacing w:after="0" w:line="240" w:lineRule="auto"/>
              <w:jc w:val="center"/>
              <w:rPr>
                <w:rFonts w:ascii="Calibri" w:eastAsia="Times New Roman" w:hAnsi="Calibri" w:cs="Calibri"/>
                <w:b/>
                <w:bCs/>
                <w:color w:val="000000"/>
                <w:lang w:eastAsia="es-MX"/>
              </w:rPr>
            </w:pPr>
            <w:r w:rsidRPr="00634C0C">
              <w:rPr>
                <w:rFonts w:ascii="Calibri" w:eastAsia="Times New Roman" w:hAnsi="Calibri" w:cs="Calibri"/>
                <w:b/>
                <w:bCs/>
                <w:color w:val="000000"/>
                <w:lang w:eastAsia="es-MX"/>
              </w:rPr>
              <w:t>ANEXO 1.</w:t>
            </w:r>
            <w:r w:rsidR="008E13B6">
              <w:rPr>
                <w:rFonts w:ascii="Calibri" w:eastAsia="Times New Roman" w:hAnsi="Calibri" w:cs="Calibri"/>
                <w:b/>
                <w:bCs/>
                <w:color w:val="000000"/>
                <w:lang w:eastAsia="es-MX"/>
              </w:rPr>
              <w:t xml:space="preserve"> COSTO DE LA PRESTACIÓN DEL SERVICIO</w:t>
            </w:r>
          </w:p>
        </w:tc>
      </w:tr>
      <w:tr w:rsidR="00634C0C" w:rsidRPr="00634C0C" w14:paraId="45E55C60" w14:textId="77777777" w:rsidTr="00634C0C">
        <w:trPr>
          <w:trHeight w:val="300"/>
          <w:jc w:val="center"/>
        </w:trPr>
        <w:tc>
          <w:tcPr>
            <w:tcW w:w="7888" w:type="dxa"/>
            <w:gridSpan w:val="5"/>
            <w:vMerge/>
            <w:tcBorders>
              <w:top w:val="nil"/>
              <w:left w:val="nil"/>
              <w:bottom w:val="single" w:sz="4" w:space="0" w:color="000000"/>
              <w:right w:val="nil"/>
            </w:tcBorders>
            <w:vAlign w:val="center"/>
            <w:hideMark/>
          </w:tcPr>
          <w:p w14:paraId="40919B04" w14:textId="77777777" w:rsidR="00634C0C" w:rsidRPr="00634C0C" w:rsidRDefault="00634C0C" w:rsidP="00634C0C">
            <w:pPr>
              <w:spacing w:after="0" w:line="240" w:lineRule="auto"/>
              <w:rPr>
                <w:rFonts w:ascii="Calibri" w:eastAsia="Times New Roman" w:hAnsi="Calibri" w:cs="Calibri"/>
                <w:b/>
                <w:bCs/>
                <w:color w:val="000000"/>
                <w:lang w:eastAsia="es-MX"/>
              </w:rPr>
            </w:pPr>
          </w:p>
        </w:tc>
        <w:tc>
          <w:tcPr>
            <w:tcW w:w="146" w:type="dxa"/>
            <w:tcBorders>
              <w:top w:val="nil"/>
              <w:left w:val="nil"/>
              <w:bottom w:val="nil"/>
              <w:right w:val="nil"/>
            </w:tcBorders>
            <w:shd w:val="clear" w:color="auto" w:fill="auto"/>
            <w:noWrap/>
            <w:vAlign w:val="bottom"/>
            <w:hideMark/>
          </w:tcPr>
          <w:p w14:paraId="2CF4C990" w14:textId="77777777" w:rsidR="00634C0C" w:rsidRPr="00634C0C" w:rsidRDefault="00634C0C" w:rsidP="00634C0C">
            <w:pPr>
              <w:spacing w:after="0" w:line="240" w:lineRule="auto"/>
              <w:jc w:val="center"/>
              <w:rPr>
                <w:rFonts w:ascii="Calibri" w:eastAsia="Times New Roman" w:hAnsi="Calibri" w:cs="Calibri"/>
                <w:b/>
                <w:bCs/>
                <w:color w:val="000000"/>
                <w:lang w:eastAsia="es-MX"/>
              </w:rPr>
            </w:pPr>
          </w:p>
        </w:tc>
      </w:tr>
      <w:tr w:rsidR="00634C0C" w:rsidRPr="00634C0C" w14:paraId="2B69C81A" w14:textId="77777777" w:rsidTr="00634C0C">
        <w:trPr>
          <w:trHeight w:val="765"/>
          <w:jc w:val="center"/>
        </w:trPr>
        <w:tc>
          <w:tcPr>
            <w:tcW w:w="2694" w:type="dxa"/>
            <w:gridSpan w:val="2"/>
            <w:tcBorders>
              <w:top w:val="single" w:sz="4" w:space="0" w:color="auto"/>
              <w:left w:val="single" w:sz="4" w:space="0" w:color="auto"/>
              <w:bottom w:val="single" w:sz="4" w:space="0" w:color="auto"/>
              <w:right w:val="single" w:sz="4" w:space="0" w:color="auto"/>
            </w:tcBorders>
            <w:shd w:val="clear" w:color="000000" w:fill="F2F2F2"/>
            <w:hideMark/>
          </w:tcPr>
          <w:p w14:paraId="0B159829" w14:textId="77777777" w:rsidR="00634C0C" w:rsidRPr="00634C0C" w:rsidRDefault="00634C0C" w:rsidP="00634C0C">
            <w:pPr>
              <w:spacing w:after="0" w:line="240" w:lineRule="auto"/>
              <w:jc w:val="center"/>
              <w:rPr>
                <w:rFonts w:ascii="Times New Roman" w:eastAsia="Times New Roman" w:hAnsi="Times New Roman" w:cs="Times New Roman"/>
                <w:b/>
                <w:bCs/>
                <w:color w:val="000000"/>
                <w:sz w:val="20"/>
                <w:szCs w:val="20"/>
                <w:lang w:eastAsia="es-MX"/>
              </w:rPr>
            </w:pPr>
            <w:r w:rsidRPr="00634C0C">
              <w:rPr>
                <w:rFonts w:ascii="Times New Roman" w:eastAsia="Times New Roman" w:hAnsi="Times New Roman" w:cs="Times New Roman"/>
                <w:b/>
                <w:bCs/>
                <w:color w:val="000000"/>
                <w:sz w:val="20"/>
                <w:szCs w:val="20"/>
                <w:lang w:eastAsia="es-MX"/>
              </w:rPr>
              <w:t>Concepto</w:t>
            </w:r>
          </w:p>
        </w:tc>
        <w:tc>
          <w:tcPr>
            <w:tcW w:w="1559" w:type="dxa"/>
            <w:tcBorders>
              <w:top w:val="nil"/>
              <w:left w:val="nil"/>
              <w:bottom w:val="single" w:sz="4" w:space="0" w:color="auto"/>
              <w:right w:val="single" w:sz="4" w:space="0" w:color="auto"/>
            </w:tcBorders>
            <w:shd w:val="clear" w:color="000000" w:fill="F2F2F2"/>
            <w:hideMark/>
          </w:tcPr>
          <w:p w14:paraId="567B02BB" w14:textId="77777777" w:rsidR="00634C0C" w:rsidRPr="00634C0C" w:rsidRDefault="00634C0C" w:rsidP="00634C0C">
            <w:pPr>
              <w:spacing w:after="0" w:line="240" w:lineRule="auto"/>
              <w:jc w:val="center"/>
              <w:rPr>
                <w:rFonts w:ascii="Times New Roman" w:eastAsia="Times New Roman" w:hAnsi="Times New Roman" w:cs="Times New Roman"/>
                <w:b/>
                <w:bCs/>
                <w:color w:val="000000"/>
                <w:sz w:val="20"/>
                <w:szCs w:val="20"/>
                <w:lang w:eastAsia="es-MX"/>
              </w:rPr>
            </w:pPr>
            <w:r w:rsidRPr="00634C0C">
              <w:rPr>
                <w:rFonts w:ascii="Times New Roman" w:eastAsia="Times New Roman" w:hAnsi="Times New Roman" w:cs="Times New Roman"/>
                <w:b/>
                <w:bCs/>
                <w:color w:val="000000"/>
                <w:sz w:val="20"/>
                <w:szCs w:val="20"/>
                <w:lang w:eastAsia="es-MX"/>
              </w:rPr>
              <w:t>Costo kg</w:t>
            </w:r>
          </w:p>
        </w:tc>
        <w:tc>
          <w:tcPr>
            <w:tcW w:w="1984" w:type="dxa"/>
            <w:tcBorders>
              <w:top w:val="nil"/>
              <w:left w:val="nil"/>
              <w:bottom w:val="single" w:sz="4" w:space="0" w:color="auto"/>
              <w:right w:val="single" w:sz="4" w:space="0" w:color="auto"/>
            </w:tcBorders>
            <w:shd w:val="clear" w:color="000000" w:fill="F2F2F2"/>
            <w:hideMark/>
          </w:tcPr>
          <w:p w14:paraId="4824B5B8" w14:textId="77777777" w:rsidR="00634C0C" w:rsidRPr="00634C0C" w:rsidRDefault="00634C0C" w:rsidP="00634C0C">
            <w:pPr>
              <w:spacing w:after="0" w:line="240" w:lineRule="auto"/>
              <w:jc w:val="center"/>
              <w:rPr>
                <w:rFonts w:ascii="Times New Roman" w:eastAsia="Times New Roman" w:hAnsi="Times New Roman" w:cs="Times New Roman"/>
                <w:b/>
                <w:bCs/>
                <w:color w:val="000000"/>
                <w:sz w:val="20"/>
                <w:szCs w:val="20"/>
                <w:lang w:eastAsia="es-MX"/>
              </w:rPr>
            </w:pPr>
            <w:r w:rsidRPr="00634C0C">
              <w:rPr>
                <w:rFonts w:ascii="Times New Roman" w:eastAsia="Times New Roman" w:hAnsi="Times New Roman" w:cs="Times New Roman"/>
                <w:b/>
                <w:bCs/>
                <w:color w:val="000000"/>
                <w:sz w:val="20"/>
                <w:szCs w:val="20"/>
                <w:lang w:eastAsia="es-MX"/>
              </w:rPr>
              <w:t xml:space="preserve">Costo por </w:t>
            </w:r>
            <w:proofErr w:type="spellStart"/>
            <w:r w:rsidRPr="00634C0C">
              <w:rPr>
                <w:rFonts w:ascii="Times New Roman" w:eastAsia="Times New Roman" w:hAnsi="Times New Roman" w:cs="Times New Roman"/>
                <w:b/>
                <w:bCs/>
                <w:color w:val="000000"/>
                <w:sz w:val="20"/>
                <w:szCs w:val="20"/>
                <w:lang w:eastAsia="es-MX"/>
              </w:rPr>
              <w:t>hab</w:t>
            </w:r>
            <w:proofErr w:type="spellEnd"/>
            <w:r w:rsidRPr="00634C0C">
              <w:rPr>
                <w:rFonts w:ascii="Times New Roman" w:eastAsia="Times New Roman" w:hAnsi="Times New Roman" w:cs="Times New Roman"/>
                <w:b/>
                <w:bCs/>
                <w:color w:val="000000"/>
                <w:sz w:val="20"/>
                <w:szCs w:val="20"/>
                <w:lang w:eastAsia="es-MX"/>
              </w:rPr>
              <w:t xml:space="preserve"> (0.588 kg/</w:t>
            </w:r>
            <w:proofErr w:type="spellStart"/>
            <w:r w:rsidRPr="00634C0C">
              <w:rPr>
                <w:rFonts w:ascii="Times New Roman" w:eastAsia="Times New Roman" w:hAnsi="Times New Roman" w:cs="Times New Roman"/>
                <w:b/>
                <w:bCs/>
                <w:color w:val="000000"/>
                <w:sz w:val="20"/>
                <w:szCs w:val="20"/>
                <w:lang w:eastAsia="es-MX"/>
              </w:rPr>
              <w:t>hab</w:t>
            </w:r>
            <w:proofErr w:type="spellEnd"/>
            <w:r w:rsidRPr="00634C0C">
              <w:rPr>
                <w:rFonts w:ascii="Times New Roman" w:eastAsia="Times New Roman" w:hAnsi="Times New Roman" w:cs="Times New Roman"/>
                <w:b/>
                <w:bCs/>
                <w:color w:val="000000"/>
                <w:sz w:val="20"/>
                <w:szCs w:val="20"/>
                <w:lang w:eastAsia="es-MX"/>
              </w:rPr>
              <w:t>)</w:t>
            </w:r>
          </w:p>
        </w:tc>
        <w:tc>
          <w:tcPr>
            <w:tcW w:w="1651" w:type="dxa"/>
            <w:tcBorders>
              <w:top w:val="nil"/>
              <w:left w:val="nil"/>
              <w:bottom w:val="single" w:sz="4" w:space="0" w:color="auto"/>
              <w:right w:val="single" w:sz="4" w:space="0" w:color="auto"/>
            </w:tcBorders>
            <w:shd w:val="clear" w:color="000000" w:fill="F2F2F2"/>
            <w:hideMark/>
          </w:tcPr>
          <w:p w14:paraId="435C425D" w14:textId="7673D112" w:rsidR="00634C0C" w:rsidRPr="00634C0C" w:rsidRDefault="00634C0C" w:rsidP="00634C0C">
            <w:pPr>
              <w:spacing w:after="0" w:line="240" w:lineRule="auto"/>
              <w:jc w:val="center"/>
              <w:rPr>
                <w:rFonts w:ascii="Times New Roman" w:eastAsia="Times New Roman" w:hAnsi="Times New Roman" w:cs="Times New Roman"/>
                <w:b/>
                <w:bCs/>
                <w:color w:val="000000"/>
                <w:sz w:val="20"/>
                <w:szCs w:val="20"/>
                <w:lang w:eastAsia="es-MX"/>
              </w:rPr>
            </w:pPr>
            <w:r w:rsidRPr="00C80896">
              <w:rPr>
                <w:rFonts w:ascii="Times New Roman" w:eastAsia="Times New Roman" w:hAnsi="Times New Roman" w:cs="Times New Roman"/>
                <w:b/>
                <w:bCs/>
                <w:color w:val="000000"/>
                <w:sz w:val="18"/>
                <w:szCs w:val="18"/>
                <w:lang w:eastAsia="es-MX"/>
              </w:rPr>
              <w:t>Costo por vi</w:t>
            </w:r>
            <w:r w:rsidR="00CB6054" w:rsidRPr="00C80896">
              <w:rPr>
                <w:rFonts w:ascii="Times New Roman" w:eastAsia="Times New Roman" w:hAnsi="Times New Roman" w:cs="Times New Roman"/>
                <w:b/>
                <w:bCs/>
                <w:color w:val="000000"/>
                <w:sz w:val="18"/>
                <w:szCs w:val="18"/>
                <w:lang w:eastAsia="es-MX"/>
              </w:rPr>
              <w:t>vi</w:t>
            </w:r>
            <w:r w:rsidR="008E13B6">
              <w:rPr>
                <w:rFonts w:ascii="Times New Roman" w:eastAsia="Times New Roman" w:hAnsi="Times New Roman" w:cs="Times New Roman"/>
                <w:b/>
                <w:bCs/>
                <w:color w:val="000000"/>
                <w:sz w:val="18"/>
                <w:szCs w:val="18"/>
                <w:lang w:eastAsia="es-MX"/>
              </w:rPr>
              <w:t>enda (4</w:t>
            </w:r>
            <w:r w:rsidRPr="00C80896">
              <w:rPr>
                <w:rFonts w:ascii="Times New Roman" w:eastAsia="Times New Roman" w:hAnsi="Times New Roman" w:cs="Times New Roman"/>
                <w:b/>
                <w:bCs/>
                <w:color w:val="000000"/>
                <w:sz w:val="18"/>
                <w:szCs w:val="18"/>
                <w:lang w:eastAsia="es-MX"/>
              </w:rPr>
              <w:t xml:space="preserve"> hab</w:t>
            </w:r>
            <w:r w:rsidR="00C80896" w:rsidRPr="00C80896">
              <w:rPr>
                <w:rFonts w:ascii="Times New Roman" w:eastAsia="Times New Roman" w:hAnsi="Times New Roman" w:cs="Times New Roman"/>
                <w:b/>
                <w:bCs/>
                <w:color w:val="000000"/>
                <w:sz w:val="18"/>
                <w:szCs w:val="18"/>
                <w:lang w:eastAsia="es-MX"/>
              </w:rPr>
              <w:t>itante</w:t>
            </w:r>
            <w:r w:rsidR="008E13B6">
              <w:rPr>
                <w:rFonts w:ascii="Times New Roman" w:eastAsia="Times New Roman" w:hAnsi="Times New Roman" w:cs="Times New Roman"/>
                <w:b/>
                <w:bCs/>
                <w:color w:val="000000"/>
                <w:sz w:val="18"/>
                <w:szCs w:val="18"/>
                <w:lang w:eastAsia="es-MX"/>
              </w:rPr>
              <w:t>s</w:t>
            </w:r>
            <w:r w:rsidRPr="00C80896">
              <w:rPr>
                <w:rFonts w:ascii="Times New Roman" w:eastAsia="Times New Roman" w:hAnsi="Times New Roman" w:cs="Times New Roman"/>
                <w:b/>
                <w:bCs/>
                <w:color w:val="000000"/>
                <w:sz w:val="18"/>
                <w:szCs w:val="18"/>
                <w:lang w:eastAsia="es-MX"/>
              </w:rPr>
              <w:t>)</w:t>
            </w:r>
          </w:p>
        </w:tc>
        <w:tc>
          <w:tcPr>
            <w:tcW w:w="146" w:type="dxa"/>
            <w:vAlign w:val="center"/>
            <w:hideMark/>
          </w:tcPr>
          <w:p w14:paraId="456AC08D" w14:textId="77777777" w:rsidR="00634C0C" w:rsidRPr="00634C0C" w:rsidRDefault="00634C0C" w:rsidP="00634C0C">
            <w:pPr>
              <w:spacing w:after="0" w:line="240" w:lineRule="auto"/>
              <w:rPr>
                <w:rFonts w:ascii="Times New Roman" w:eastAsia="Times New Roman" w:hAnsi="Times New Roman" w:cs="Times New Roman"/>
                <w:sz w:val="20"/>
                <w:szCs w:val="20"/>
                <w:lang w:eastAsia="es-MX"/>
              </w:rPr>
            </w:pPr>
          </w:p>
        </w:tc>
      </w:tr>
      <w:tr w:rsidR="00634C0C" w:rsidRPr="00634C0C" w14:paraId="1544683B" w14:textId="77777777" w:rsidTr="00634C0C">
        <w:trPr>
          <w:trHeight w:val="300"/>
          <w:jc w:val="center"/>
        </w:trPr>
        <w:tc>
          <w:tcPr>
            <w:tcW w:w="284" w:type="dxa"/>
            <w:tcBorders>
              <w:top w:val="nil"/>
              <w:left w:val="single" w:sz="4" w:space="0" w:color="auto"/>
              <w:bottom w:val="single" w:sz="4" w:space="0" w:color="auto"/>
              <w:right w:val="single" w:sz="4" w:space="0" w:color="auto"/>
            </w:tcBorders>
            <w:shd w:val="clear" w:color="auto" w:fill="auto"/>
            <w:hideMark/>
          </w:tcPr>
          <w:p w14:paraId="142E4FFC" w14:textId="77777777" w:rsidR="00634C0C" w:rsidRPr="00634C0C" w:rsidRDefault="00634C0C" w:rsidP="00634C0C">
            <w:pPr>
              <w:spacing w:after="0" w:line="240" w:lineRule="auto"/>
              <w:rPr>
                <w:rFonts w:ascii="Calibri" w:eastAsia="Times New Roman" w:hAnsi="Calibri" w:cs="Calibri"/>
                <w:color w:val="000000"/>
                <w:lang w:eastAsia="es-MX"/>
              </w:rPr>
            </w:pPr>
            <w:r w:rsidRPr="00634C0C">
              <w:rPr>
                <w:rFonts w:ascii="Calibri" w:eastAsia="Times New Roman" w:hAnsi="Calibri" w:cs="Calibri"/>
                <w:color w:val="000000"/>
                <w:lang w:eastAsia="es-MX"/>
              </w:rPr>
              <w:t>1</w:t>
            </w:r>
          </w:p>
        </w:tc>
        <w:tc>
          <w:tcPr>
            <w:tcW w:w="2410" w:type="dxa"/>
            <w:tcBorders>
              <w:top w:val="nil"/>
              <w:left w:val="nil"/>
              <w:bottom w:val="single" w:sz="4" w:space="0" w:color="auto"/>
              <w:right w:val="single" w:sz="4" w:space="0" w:color="auto"/>
            </w:tcBorders>
            <w:shd w:val="clear" w:color="auto" w:fill="auto"/>
            <w:hideMark/>
          </w:tcPr>
          <w:p w14:paraId="4FBF3569" w14:textId="77777777" w:rsidR="00634C0C" w:rsidRPr="00634C0C" w:rsidRDefault="00634C0C" w:rsidP="00634C0C">
            <w:pPr>
              <w:spacing w:after="0" w:line="240" w:lineRule="auto"/>
              <w:rPr>
                <w:rFonts w:ascii="Calibri" w:eastAsia="Times New Roman" w:hAnsi="Calibri" w:cs="Calibri"/>
                <w:color w:val="000000"/>
                <w:lang w:eastAsia="es-MX"/>
              </w:rPr>
            </w:pPr>
            <w:r w:rsidRPr="00634C0C">
              <w:rPr>
                <w:rFonts w:ascii="Calibri" w:eastAsia="Times New Roman" w:hAnsi="Calibri" w:cs="Calibri"/>
                <w:color w:val="000000"/>
                <w:lang w:eastAsia="es-MX"/>
              </w:rPr>
              <w:t>Recolección y traslado</w:t>
            </w:r>
          </w:p>
        </w:tc>
        <w:tc>
          <w:tcPr>
            <w:tcW w:w="1559" w:type="dxa"/>
            <w:tcBorders>
              <w:top w:val="nil"/>
              <w:left w:val="nil"/>
              <w:bottom w:val="single" w:sz="4" w:space="0" w:color="auto"/>
              <w:right w:val="single" w:sz="4" w:space="0" w:color="auto"/>
            </w:tcBorders>
            <w:shd w:val="clear" w:color="auto" w:fill="auto"/>
            <w:hideMark/>
          </w:tcPr>
          <w:p w14:paraId="7570E631" w14:textId="77777777" w:rsidR="00634C0C" w:rsidRPr="00634C0C" w:rsidRDefault="00634C0C" w:rsidP="00634C0C">
            <w:pPr>
              <w:spacing w:after="0" w:line="240" w:lineRule="auto"/>
              <w:jc w:val="center"/>
              <w:rPr>
                <w:rFonts w:ascii="Calibri" w:eastAsia="Times New Roman" w:hAnsi="Calibri" w:cs="Calibri"/>
                <w:color w:val="000000"/>
                <w:lang w:eastAsia="es-MX"/>
              </w:rPr>
            </w:pPr>
            <w:r w:rsidRPr="00634C0C">
              <w:rPr>
                <w:rFonts w:ascii="Calibri" w:eastAsia="Times New Roman" w:hAnsi="Calibri" w:cs="Calibri"/>
                <w:color w:val="000000"/>
                <w:lang w:eastAsia="es-MX"/>
              </w:rPr>
              <w:t xml:space="preserve"> $                 1.31 </w:t>
            </w:r>
          </w:p>
        </w:tc>
        <w:tc>
          <w:tcPr>
            <w:tcW w:w="1984" w:type="dxa"/>
            <w:tcBorders>
              <w:top w:val="nil"/>
              <w:left w:val="nil"/>
              <w:bottom w:val="single" w:sz="4" w:space="0" w:color="auto"/>
              <w:right w:val="single" w:sz="4" w:space="0" w:color="auto"/>
            </w:tcBorders>
            <w:shd w:val="clear" w:color="auto" w:fill="auto"/>
            <w:hideMark/>
          </w:tcPr>
          <w:p w14:paraId="073BD8F8" w14:textId="77777777" w:rsidR="00634C0C" w:rsidRPr="00634C0C" w:rsidRDefault="00634C0C" w:rsidP="00634C0C">
            <w:pPr>
              <w:spacing w:after="0" w:line="240" w:lineRule="auto"/>
              <w:jc w:val="center"/>
              <w:rPr>
                <w:rFonts w:ascii="Calibri" w:eastAsia="Times New Roman" w:hAnsi="Calibri" w:cs="Calibri"/>
                <w:color w:val="000000"/>
                <w:lang w:eastAsia="es-MX"/>
              </w:rPr>
            </w:pPr>
            <w:r w:rsidRPr="00634C0C">
              <w:rPr>
                <w:rFonts w:ascii="Calibri" w:eastAsia="Times New Roman" w:hAnsi="Calibri" w:cs="Calibri"/>
                <w:color w:val="000000"/>
                <w:lang w:eastAsia="es-MX"/>
              </w:rPr>
              <w:t xml:space="preserve"> $                        0.77 </w:t>
            </w:r>
          </w:p>
        </w:tc>
        <w:tc>
          <w:tcPr>
            <w:tcW w:w="1651" w:type="dxa"/>
            <w:tcBorders>
              <w:top w:val="nil"/>
              <w:left w:val="nil"/>
              <w:bottom w:val="single" w:sz="4" w:space="0" w:color="auto"/>
              <w:right w:val="single" w:sz="4" w:space="0" w:color="auto"/>
            </w:tcBorders>
            <w:shd w:val="clear" w:color="auto" w:fill="auto"/>
            <w:hideMark/>
          </w:tcPr>
          <w:p w14:paraId="1DFF5C9D" w14:textId="456ADCF6" w:rsidR="00634C0C" w:rsidRPr="00634C0C" w:rsidRDefault="008E13B6" w:rsidP="00634C0C">
            <w:pPr>
              <w:spacing w:after="0" w:line="240" w:lineRule="auto"/>
              <w:rPr>
                <w:rFonts w:ascii="Calibri" w:eastAsia="Times New Roman" w:hAnsi="Calibri" w:cs="Calibri"/>
                <w:color w:val="000000"/>
                <w:lang w:eastAsia="es-MX"/>
              </w:rPr>
            </w:pPr>
            <w:r>
              <w:rPr>
                <w:rFonts w:ascii="Calibri" w:eastAsia="Times New Roman" w:hAnsi="Calibri" w:cs="Calibri"/>
                <w:color w:val="000000"/>
                <w:lang w:eastAsia="es-MX"/>
              </w:rPr>
              <w:t xml:space="preserve"> $            3.08</w:t>
            </w:r>
          </w:p>
        </w:tc>
        <w:tc>
          <w:tcPr>
            <w:tcW w:w="146" w:type="dxa"/>
            <w:vAlign w:val="center"/>
            <w:hideMark/>
          </w:tcPr>
          <w:p w14:paraId="6890C78D" w14:textId="77777777" w:rsidR="00634C0C" w:rsidRPr="00634C0C" w:rsidRDefault="00634C0C" w:rsidP="00634C0C">
            <w:pPr>
              <w:spacing w:after="0" w:line="240" w:lineRule="auto"/>
              <w:rPr>
                <w:rFonts w:ascii="Times New Roman" w:eastAsia="Times New Roman" w:hAnsi="Times New Roman" w:cs="Times New Roman"/>
                <w:sz w:val="20"/>
                <w:szCs w:val="20"/>
                <w:lang w:eastAsia="es-MX"/>
              </w:rPr>
            </w:pPr>
          </w:p>
        </w:tc>
      </w:tr>
      <w:tr w:rsidR="00634C0C" w:rsidRPr="00634C0C" w14:paraId="6E48731D" w14:textId="77777777" w:rsidTr="00634C0C">
        <w:trPr>
          <w:trHeight w:val="300"/>
          <w:jc w:val="center"/>
        </w:trPr>
        <w:tc>
          <w:tcPr>
            <w:tcW w:w="284" w:type="dxa"/>
            <w:tcBorders>
              <w:top w:val="nil"/>
              <w:left w:val="single" w:sz="4" w:space="0" w:color="auto"/>
              <w:bottom w:val="single" w:sz="4" w:space="0" w:color="auto"/>
              <w:right w:val="single" w:sz="4" w:space="0" w:color="auto"/>
            </w:tcBorders>
            <w:shd w:val="clear" w:color="auto" w:fill="auto"/>
            <w:hideMark/>
          </w:tcPr>
          <w:p w14:paraId="7C5F6A82" w14:textId="77777777" w:rsidR="00634C0C" w:rsidRPr="00634C0C" w:rsidRDefault="00634C0C" w:rsidP="00634C0C">
            <w:pPr>
              <w:spacing w:after="0" w:line="240" w:lineRule="auto"/>
              <w:rPr>
                <w:rFonts w:ascii="Calibri" w:eastAsia="Times New Roman" w:hAnsi="Calibri" w:cs="Calibri"/>
                <w:color w:val="000000"/>
                <w:lang w:eastAsia="es-MX"/>
              </w:rPr>
            </w:pPr>
            <w:r w:rsidRPr="00634C0C">
              <w:rPr>
                <w:rFonts w:ascii="Calibri" w:eastAsia="Times New Roman" w:hAnsi="Calibri" w:cs="Calibri"/>
                <w:color w:val="000000"/>
                <w:lang w:eastAsia="es-MX"/>
              </w:rPr>
              <w:t>2</w:t>
            </w:r>
          </w:p>
        </w:tc>
        <w:tc>
          <w:tcPr>
            <w:tcW w:w="2410" w:type="dxa"/>
            <w:tcBorders>
              <w:top w:val="nil"/>
              <w:left w:val="nil"/>
              <w:bottom w:val="single" w:sz="4" w:space="0" w:color="auto"/>
              <w:right w:val="single" w:sz="4" w:space="0" w:color="auto"/>
            </w:tcBorders>
            <w:shd w:val="clear" w:color="auto" w:fill="auto"/>
            <w:hideMark/>
          </w:tcPr>
          <w:p w14:paraId="7385FD93" w14:textId="77777777" w:rsidR="00634C0C" w:rsidRPr="00634C0C" w:rsidRDefault="00634C0C" w:rsidP="00634C0C">
            <w:pPr>
              <w:spacing w:after="0" w:line="240" w:lineRule="auto"/>
              <w:rPr>
                <w:rFonts w:ascii="Calibri" w:eastAsia="Times New Roman" w:hAnsi="Calibri" w:cs="Calibri"/>
                <w:color w:val="000000"/>
                <w:lang w:eastAsia="es-MX"/>
              </w:rPr>
            </w:pPr>
            <w:r w:rsidRPr="00634C0C">
              <w:rPr>
                <w:rFonts w:ascii="Calibri" w:eastAsia="Times New Roman" w:hAnsi="Calibri" w:cs="Calibri"/>
                <w:color w:val="000000"/>
                <w:lang w:eastAsia="es-MX"/>
              </w:rPr>
              <w:t>Disposición final</w:t>
            </w:r>
          </w:p>
        </w:tc>
        <w:tc>
          <w:tcPr>
            <w:tcW w:w="1559" w:type="dxa"/>
            <w:tcBorders>
              <w:top w:val="nil"/>
              <w:left w:val="nil"/>
              <w:bottom w:val="single" w:sz="4" w:space="0" w:color="auto"/>
              <w:right w:val="single" w:sz="4" w:space="0" w:color="auto"/>
            </w:tcBorders>
            <w:shd w:val="clear" w:color="auto" w:fill="auto"/>
            <w:hideMark/>
          </w:tcPr>
          <w:p w14:paraId="765DF672" w14:textId="77777777" w:rsidR="00634C0C" w:rsidRPr="00634C0C" w:rsidRDefault="00634C0C" w:rsidP="00634C0C">
            <w:pPr>
              <w:spacing w:after="0" w:line="240" w:lineRule="auto"/>
              <w:jc w:val="center"/>
              <w:rPr>
                <w:rFonts w:ascii="Calibri" w:eastAsia="Times New Roman" w:hAnsi="Calibri" w:cs="Calibri"/>
                <w:color w:val="000000"/>
                <w:lang w:eastAsia="es-MX"/>
              </w:rPr>
            </w:pPr>
            <w:r w:rsidRPr="00634C0C">
              <w:rPr>
                <w:rFonts w:ascii="Calibri" w:eastAsia="Times New Roman" w:hAnsi="Calibri" w:cs="Calibri"/>
                <w:color w:val="000000"/>
                <w:lang w:eastAsia="es-MX"/>
              </w:rPr>
              <w:t xml:space="preserve"> $                 0.83 </w:t>
            </w:r>
          </w:p>
        </w:tc>
        <w:tc>
          <w:tcPr>
            <w:tcW w:w="1984" w:type="dxa"/>
            <w:tcBorders>
              <w:top w:val="nil"/>
              <w:left w:val="nil"/>
              <w:bottom w:val="single" w:sz="4" w:space="0" w:color="auto"/>
              <w:right w:val="single" w:sz="4" w:space="0" w:color="auto"/>
            </w:tcBorders>
            <w:shd w:val="clear" w:color="auto" w:fill="auto"/>
            <w:hideMark/>
          </w:tcPr>
          <w:p w14:paraId="0DC471F9" w14:textId="77777777" w:rsidR="00634C0C" w:rsidRPr="00634C0C" w:rsidRDefault="00634C0C" w:rsidP="00634C0C">
            <w:pPr>
              <w:spacing w:after="0" w:line="240" w:lineRule="auto"/>
              <w:jc w:val="center"/>
              <w:rPr>
                <w:rFonts w:ascii="Calibri" w:eastAsia="Times New Roman" w:hAnsi="Calibri" w:cs="Calibri"/>
                <w:color w:val="000000"/>
                <w:lang w:eastAsia="es-MX"/>
              </w:rPr>
            </w:pPr>
            <w:r w:rsidRPr="00634C0C">
              <w:rPr>
                <w:rFonts w:ascii="Calibri" w:eastAsia="Times New Roman" w:hAnsi="Calibri" w:cs="Calibri"/>
                <w:color w:val="000000"/>
                <w:lang w:eastAsia="es-MX"/>
              </w:rPr>
              <w:t xml:space="preserve"> $                        0.49 </w:t>
            </w:r>
          </w:p>
        </w:tc>
        <w:tc>
          <w:tcPr>
            <w:tcW w:w="1651" w:type="dxa"/>
            <w:tcBorders>
              <w:top w:val="nil"/>
              <w:left w:val="nil"/>
              <w:bottom w:val="single" w:sz="4" w:space="0" w:color="auto"/>
              <w:right w:val="single" w:sz="4" w:space="0" w:color="auto"/>
            </w:tcBorders>
            <w:shd w:val="clear" w:color="auto" w:fill="auto"/>
            <w:hideMark/>
          </w:tcPr>
          <w:p w14:paraId="445508FE" w14:textId="05076400" w:rsidR="00634C0C" w:rsidRPr="00634C0C" w:rsidRDefault="008E13B6" w:rsidP="00634C0C">
            <w:pPr>
              <w:spacing w:after="0" w:line="240" w:lineRule="auto"/>
              <w:rPr>
                <w:rFonts w:ascii="Calibri" w:eastAsia="Times New Roman" w:hAnsi="Calibri" w:cs="Calibri"/>
                <w:color w:val="000000"/>
                <w:lang w:eastAsia="es-MX"/>
              </w:rPr>
            </w:pPr>
            <w:r>
              <w:rPr>
                <w:rFonts w:ascii="Calibri" w:eastAsia="Times New Roman" w:hAnsi="Calibri" w:cs="Calibri"/>
                <w:color w:val="000000"/>
                <w:lang w:eastAsia="es-MX"/>
              </w:rPr>
              <w:t xml:space="preserve"> $            1.96</w:t>
            </w:r>
            <w:r w:rsidR="00634C0C" w:rsidRPr="00634C0C">
              <w:rPr>
                <w:rFonts w:ascii="Calibri" w:eastAsia="Times New Roman" w:hAnsi="Calibri" w:cs="Calibri"/>
                <w:color w:val="000000"/>
                <w:lang w:eastAsia="es-MX"/>
              </w:rPr>
              <w:t xml:space="preserve"> </w:t>
            </w:r>
          </w:p>
        </w:tc>
        <w:tc>
          <w:tcPr>
            <w:tcW w:w="146" w:type="dxa"/>
            <w:vAlign w:val="center"/>
            <w:hideMark/>
          </w:tcPr>
          <w:p w14:paraId="0D46C035" w14:textId="77777777" w:rsidR="00634C0C" w:rsidRPr="00634C0C" w:rsidRDefault="00634C0C" w:rsidP="00634C0C">
            <w:pPr>
              <w:spacing w:after="0" w:line="240" w:lineRule="auto"/>
              <w:rPr>
                <w:rFonts w:ascii="Times New Roman" w:eastAsia="Times New Roman" w:hAnsi="Times New Roman" w:cs="Times New Roman"/>
                <w:sz w:val="20"/>
                <w:szCs w:val="20"/>
                <w:lang w:eastAsia="es-MX"/>
              </w:rPr>
            </w:pPr>
          </w:p>
        </w:tc>
      </w:tr>
      <w:tr w:rsidR="00634C0C" w:rsidRPr="00634C0C" w14:paraId="1C0702DE" w14:textId="77777777" w:rsidTr="00634C0C">
        <w:trPr>
          <w:trHeight w:val="300"/>
          <w:jc w:val="center"/>
        </w:trPr>
        <w:tc>
          <w:tcPr>
            <w:tcW w:w="6237" w:type="dxa"/>
            <w:gridSpan w:val="4"/>
            <w:tcBorders>
              <w:top w:val="single" w:sz="4" w:space="0" w:color="auto"/>
              <w:left w:val="single" w:sz="4" w:space="0" w:color="auto"/>
              <w:bottom w:val="single" w:sz="4" w:space="0" w:color="auto"/>
              <w:right w:val="single" w:sz="4" w:space="0" w:color="auto"/>
            </w:tcBorders>
            <w:shd w:val="clear" w:color="auto" w:fill="auto"/>
            <w:hideMark/>
          </w:tcPr>
          <w:p w14:paraId="6C7512C6" w14:textId="77777777" w:rsidR="00634C0C" w:rsidRPr="00634C0C" w:rsidRDefault="00634C0C" w:rsidP="00634C0C">
            <w:pPr>
              <w:spacing w:after="0" w:line="240" w:lineRule="auto"/>
              <w:jc w:val="center"/>
              <w:rPr>
                <w:rFonts w:ascii="Calibri" w:eastAsia="Times New Roman" w:hAnsi="Calibri" w:cs="Calibri"/>
                <w:color w:val="000000"/>
                <w:lang w:eastAsia="es-MX"/>
              </w:rPr>
            </w:pPr>
            <w:r w:rsidRPr="00634C0C">
              <w:rPr>
                <w:rFonts w:ascii="Calibri" w:eastAsia="Times New Roman" w:hAnsi="Calibri" w:cs="Calibri"/>
                <w:color w:val="000000"/>
                <w:lang w:eastAsia="es-MX"/>
              </w:rPr>
              <w:t>Total por recolección, traslado y disposición</w:t>
            </w:r>
          </w:p>
        </w:tc>
        <w:tc>
          <w:tcPr>
            <w:tcW w:w="1651" w:type="dxa"/>
            <w:tcBorders>
              <w:top w:val="nil"/>
              <w:left w:val="nil"/>
              <w:bottom w:val="single" w:sz="4" w:space="0" w:color="auto"/>
              <w:right w:val="single" w:sz="4" w:space="0" w:color="auto"/>
            </w:tcBorders>
            <w:shd w:val="clear" w:color="000000" w:fill="E7E6E6"/>
            <w:hideMark/>
          </w:tcPr>
          <w:p w14:paraId="625E1DDA" w14:textId="768F671E" w:rsidR="00634C0C" w:rsidRPr="00634C0C" w:rsidRDefault="008E13B6" w:rsidP="00634C0C">
            <w:pPr>
              <w:spacing w:after="0" w:line="240" w:lineRule="auto"/>
              <w:rPr>
                <w:rFonts w:ascii="Calibri" w:eastAsia="Times New Roman" w:hAnsi="Calibri" w:cs="Calibri"/>
                <w:b/>
                <w:bCs/>
                <w:color w:val="000000"/>
                <w:lang w:eastAsia="es-MX"/>
              </w:rPr>
            </w:pPr>
            <w:r>
              <w:rPr>
                <w:rFonts w:ascii="Calibri" w:eastAsia="Times New Roman" w:hAnsi="Calibri" w:cs="Calibri"/>
                <w:b/>
                <w:bCs/>
                <w:color w:val="000000"/>
                <w:lang w:eastAsia="es-MX"/>
              </w:rPr>
              <w:t xml:space="preserve"> $            5.04</w:t>
            </w:r>
            <w:r w:rsidR="00634C0C" w:rsidRPr="00634C0C">
              <w:rPr>
                <w:rFonts w:ascii="Calibri" w:eastAsia="Times New Roman" w:hAnsi="Calibri" w:cs="Calibri"/>
                <w:b/>
                <w:bCs/>
                <w:color w:val="000000"/>
                <w:lang w:eastAsia="es-MX"/>
              </w:rPr>
              <w:t xml:space="preserve"> </w:t>
            </w:r>
          </w:p>
        </w:tc>
        <w:tc>
          <w:tcPr>
            <w:tcW w:w="146" w:type="dxa"/>
            <w:vAlign w:val="center"/>
            <w:hideMark/>
          </w:tcPr>
          <w:p w14:paraId="4FAC3200" w14:textId="77777777" w:rsidR="00634C0C" w:rsidRPr="00634C0C" w:rsidRDefault="00634C0C" w:rsidP="00634C0C">
            <w:pPr>
              <w:spacing w:after="0" w:line="240" w:lineRule="auto"/>
              <w:rPr>
                <w:rFonts w:ascii="Times New Roman" w:eastAsia="Times New Roman" w:hAnsi="Times New Roman" w:cs="Times New Roman"/>
                <w:sz w:val="20"/>
                <w:szCs w:val="20"/>
                <w:lang w:eastAsia="es-MX"/>
              </w:rPr>
            </w:pPr>
          </w:p>
        </w:tc>
      </w:tr>
      <w:tr w:rsidR="00C80896" w:rsidRPr="00634C0C" w14:paraId="4CF9C949" w14:textId="77777777" w:rsidTr="00385A0B">
        <w:trPr>
          <w:trHeight w:val="300"/>
          <w:jc w:val="center"/>
        </w:trPr>
        <w:tc>
          <w:tcPr>
            <w:tcW w:w="284" w:type="dxa"/>
            <w:tcBorders>
              <w:top w:val="nil"/>
              <w:left w:val="nil"/>
              <w:bottom w:val="nil"/>
              <w:right w:val="nil"/>
            </w:tcBorders>
            <w:shd w:val="clear" w:color="auto" w:fill="auto"/>
            <w:hideMark/>
          </w:tcPr>
          <w:p w14:paraId="5405C275" w14:textId="77777777" w:rsidR="00C80896" w:rsidRPr="00634C0C" w:rsidRDefault="00C80896" w:rsidP="00634C0C">
            <w:pPr>
              <w:spacing w:after="0" w:line="240" w:lineRule="auto"/>
              <w:rPr>
                <w:rFonts w:ascii="Calibri" w:eastAsia="Times New Roman" w:hAnsi="Calibri" w:cs="Calibri"/>
                <w:b/>
                <w:bCs/>
                <w:color w:val="000000"/>
                <w:lang w:eastAsia="es-MX"/>
              </w:rPr>
            </w:pPr>
          </w:p>
        </w:tc>
        <w:tc>
          <w:tcPr>
            <w:tcW w:w="7604" w:type="dxa"/>
            <w:gridSpan w:val="4"/>
            <w:tcBorders>
              <w:top w:val="nil"/>
              <w:left w:val="nil"/>
              <w:bottom w:val="nil"/>
              <w:right w:val="nil"/>
            </w:tcBorders>
            <w:shd w:val="clear" w:color="auto" w:fill="auto"/>
            <w:hideMark/>
          </w:tcPr>
          <w:p w14:paraId="25BB8730" w14:textId="4572520B" w:rsidR="00C80896" w:rsidRDefault="00C80896" w:rsidP="00634C0C">
            <w:pPr>
              <w:spacing w:after="0" w:line="240" w:lineRule="auto"/>
              <w:rPr>
                <w:rFonts w:ascii="Times New Roman" w:eastAsia="Times New Roman" w:hAnsi="Times New Roman" w:cs="Times New Roman"/>
                <w:sz w:val="20"/>
                <w:szCs w:val="20"/>
                <w:lang w:eastAsia="es-MX"/>
              </w:rPr>
            </w:pPr>
            <w:bookmarkStart w:id="0" w:name="_GoBack"/>
            <w:bookmarkEnd w:id="0"/>
          </w:p>
          <w:p w14:paraId="3500C974" w14:textId="77777777" w:rsidR="00C80896" w:rsidRDefault="00C80896" w:rsidP="00634C0C">
            <w:pPr>
              <w:spacing w:after="0" w:line="240" w:lineRule="auto"/>
              <w:rPr>
                <w:rFonts w:ascii="Times New Roman" w:eastAsia="Times New Roman" w:hAnsi="Times New Roman" w:cs="Times New Roman"/>
                <w:sz w:val="20"/>
                <w:szCs w:val="20"/>
                <w:lang w:eastAsia="es-MX"/>
              </w:rPr>
            </w:pPr>
          </w:p>
          <w:p w14:paraId="7C9FE135" w14:textId="77777777" w:rsidR="00C80896" w:rsidRPr="00634C0C" w:rsidRDefault="00C80896" w:rsidP="00634C0C">
            <w:pPr>
              <w:spacing w:after="0" w:line="240" w:lineRule="auto"/>
              <w:rPr>
                <w:rFonts w:ascii="Times New Roman" w:eastAsia="Times New Roman" w:hAnsi="Times New Roman" w:cs="Times New Roman"/>
                <w:sz w:val="20"/>
                <w:szCs w:val="20"/>
                <w:lang w:eastAsia="es-MX"/>
              </w:rPr>
            </w:pPr>
          </w:p>
        </w:tc>
        <w:tc>
          <w:tcPr>
            <w:tcW w:w="146" w:type="dxa"/>
            <w:vAlign w:val="center"/>
            <w:hideMark/>
          </w:tcPr>
          <w:p w14:paraId="1C8F9FFF" w14:textId="77777777" w:rsidR="00C80896" w:rsidRPr="00634C0C" w:rsidRDefault="00C80896" w:rsidP="00634C0C">
            <w:pPr>
              <w:spacing w:after="0" w:line="240" w:lineRule="auto"/>
              <w:rPr>
                <w:rFonts w:ascii="Times New Roman" w:eastAsia="Times New Roman" w:hAnsi="Times New Roman" w:cs="Times New Roman"/>
                <w:sz w:val="20"/>
                <w:szCs w:val="20"/>
                <w:lang w:eastAsia="es-MX"/>
              </w:rPr>
            </w:pPr>
          </w:p>
        </w:tc>
      </w:tr>
      <w:tr w:rsidR="00634C0C" w:rsidRPr="00634C0C" w14:paraId="295D4EE0" w14:textId="77777777" w:rsidTr="00634C0C">
        <w:trPr>
          <w:trHeight w:val="720"/>
          <w:jc w:val="center"/>
        </w:trPr>
        <w:tc>
          <w:tcPr>
            <w:tcW w:w="284" w:type="dxa"/>
            <w:tcBorders>
              <w:top w:val="nil"/>
              <w:left w:val="nil"/>
              <w:bottom w:val="nil"/>
              <w:right w:val="nil"/>
            </w:tcBorders>
            <w:shd w:val="clear" w:color="auto" w:fill="auto"/>
            <w:hideMark/>
          </w:tcPr>
          <w:p w14:paraId="25ABD295" w14:textId="77777777" w:rsidR="00634C0C" w:rsidRPr="00634C0C" w:rsidRDefault="00634C0C" w:rsidP="00634C0C">
            <w:pPr>
              <w:spacing w:after="0" w:line="240" w:lineRule="auto"/>
              <w:rPr>
                <w:rFonts w:ascii="Times New Roman" w:eastAsia="Times New Roman" w:hAnsi="Times New Roman" w:cs="Times New Roman"/>
                <w:sz w:val="20"/>
                <w:szCs w:val="20"/>
                <w:lang w:eastAsia="es-MX"/>
              </w:rPr>
            </w:pPr>
          </w:p>
        </w:tc>
        <w:tc>
          <w:tcPr>
            <w:tcW w:w="2410" w:type="dxa"/>
            <w:tcBorders>
              <w:top w:val="single" w:sz="4" w:space="0" w:color="auto"/>
              <w:left w:val="single" w:sz="4" w:space="0" w:color="auto"/>
              <w:bottom w:val="single" w:sz="4" w:space="0" w:color="auto"/>
              <w:right w:val="single" w:sz="4" w:space="0" w:color="auto"/>
            </w:tcBorders>
            <w:shd w:val="clear" w:color="000000" w:fill="E7E6E6"/>
            <w:vAlign w:val="center"/>
            <w:hideMark/>
          </w:tcPr>
          <w:p w14:paraId="4BBA6888" w14:textId="77777777" w:rsidR="00634C0C" w:rsidRPr="00634C0C" w:rsidRDefault="00634C0C" w:rsidP="00634C0C">
            <w:pPr>
              <w:spacing w:after="0" w:line="240" w:lineRule="auto"/>
              <w:jc w:val="center"/>
              <w:rPr>
                <w:rFonts w:ascii="Arial" w:eastAsia="Times New Roman" w:hAnsi="Arial" w:cs="Arial"/>
                <w:b/>
                <w:bCs/>
                <w:color w:val="000000"/>
                <w:sz w:val="18"/>
                <w:szCs w:val="18"/>
                <w:lang w:eastAsia="es-MX"/>
              </w:rPr>
            </w:pPr>
            <w:r w:rsidRPr="00634C0C">
              <w:rPr>
                <w:rFonts w:ascii="Arial" w:eastAsia="Times New Roman" w:hAnsi="Arial" w:cs="Arial"/>
                <w:b/>
                <w:bCs/>
                <w:color w:val="000000"/>
                <w:sz w:val="18"/>
                <w:szCs w:val="18"/>
                <w:lang w:eastAsia="es-MX"/>
              </w:rPr>
              <w:t xml:space="preserve">Viviendas habitadas en </w:t>
            </w:r>
            <w:proofErr w:type="spellStart"/>
            <w:r w:rsidRPr="00634C0C">
              <w:rPr>
                <w:rFonts w:ascii="Arial" w:eastAsia="Times New Roman" w:hAnsi="Arial" w:cs="Arial"/>
                <w:b/>
                <w:bCs/>
                <w:color w:val="000000"/>
                <w:sz w:val="18"/>
                <w:szCs w:val="18"/>
                <w:lang w:eastAsia="es-MX"/>
              </w:rPr>
              <w:t>Mpio</w:t>
            </w:r>
            <w:proofErr w:type="spellEnd"/>
            <w:r w:rsidRPr="00634C0C">
              <w:rPr>
                <w:rFonts w:ascii="Arial" w:eastAsia="Times New Roman" w:hAnsi="Arial" w:cs="Arial"/>
                <w:b/>
                <w:bCs/>
                <w:color w:val="000000"/>
                <w:sz w:val="18"/>
                <w:szCs w:val="18"/>
                <w:lang w:eastAsia="es-MX"/>
              </w:rPr>
              <w:t xml:space="preserve"> de </w:t>
            </w:r>
            <w:proofErr w:type="spellStart"/>
            <w:r w:rsidRPr="00634C0C">
              <w:rPr>
                <w:rFonts w:ascii="Arial" w:eastAsia="Times New Roman" w:hAnsi="Arial" w:cs="Arial"/>
                <w:b/>
                <w:bCs/>
                <w:color w:val="000000"/>
                <w:sz w:val="18"/>
                <w:szCs w:val="18"/>
                <w:lang w:eastAsia="es-MX"/>
              </w:rPr>
              <w:t>Gto</w:t>
            </w:r>
            <w:proofErr w:type="spellEnd"/>
            <w:r w:rsidRPr="00634C0C">
              <w:rPr>
                <w:rFonts w:ascii="Arial" w:eastAsia="Times New Roman" w:hAnsi="Arial" w:cs="Arial"/>
                <w:b/>
                <w:bCs/>
                <w:color w:val="000000"/>
                <w:sz w:val="18"/>
                <w:szCs w:val="18"/>
                <w:lang w:eastAsia="es-MX"/>
              </w:rPr>
              <w:t xml:space="preserve"> (INEGI 2020)</w:t>
            </w:r>
          </w:p>
        </w:tc>
        <w:tc>
          <w:tcPr>
            <w:tcW w:w="1559" w:type="dxa"/>
            <w:tcBorders>
              <w:top w:val="single" w:sz="4" w:space="0" w:color="auto"/>
              <w:left w:val="nil"/>
              <w:bottom w:val="single" w:sz="4" w:space="0" w:color="auto"/>
              <w:right w:val="single" w:sz="4" w:space="0" w:color="auto"/>
            </w:tcBorders>
            <w:shd w:val="clear" w:color="000000" w:fill="E7E6E6"/>
            <w:vAlign w:val="center"/>
            <w:hideMark/>
          </w:tcPr>
          <w:p w14:paraId="49491168" w14:textId="79123BC8" w:rsidR="00634C0C" w:rsidRPr="00634C0C" w:rsidRDefault="008E13B6" w:rsidP="00634C0C">
            <w:pPr>
              <w:spacing w:after="0" w:line="240" w:lineRule="auto"/>
              <w:jc w:val="center"/>
              <w:rPr>
                <w:rFonts w:ascii="Arial" w:eastAsia="Times New Roman" w:hAnsi="Arial" w:cs="Arial"/>
                <w:b/>
                <w:bCs/>
                <w:color w:val="000000"/>
                <w:sz w:val="18"/>
                <w:szCs w:val="18"/>
                <w:lang w:eastAsia="es-MX"/>
              </w:rPr>
            </w:pPr>
            <w:r>
              <w:rPr>
                <w:rFonts w:ascii="Arial" w:eastAsia="Times New Roman" w:hAnsi="Arial" w:cs="Arial"/>
                <w:b/>
                <w:bCs/>
                <w:color w:val="000000"/>
                <w:sz w:val="18"/>
                <w:szCs w:val="18"/>
                <w:lang w:eastAsia="es-MX"/>
              </w:rPr>
              <w:t>Costo estimado</w:t>
            </w:r>
            <w:r w:rsidR="00634C0C" w:rsidRPr="00634C0C">
              <w:rPr>
                <w:rFonts w:ascii="Arial" w:eastAsia="Times New Roman" w:hAnsi="Arial" w:cs="Arial"/>
                <w:b/>
                <w:bCs/>
                <w:color w:val="000000"/>
                <w:sz w:val="18"/>
                <w:szCs w:val="18"/>
                <w:lang w:eastAsia="es-MX"/>
              </w:rPr>
              <w:t xml:space="preserve"> por día</w:t>
            </w:r>
          </w:p>
        </w:tc>
        <w:tc>
          <w:tcPr>
            <w:tcW w:w="1984" w:type="dxa"/>
            <w:tcBorders>
              <w:top w:val="single" w:sz="4" w:space="0" w:color="auto"/>
              <w:left w:val="nil"/>
              <w:bottom w:val="single" w:sz="4" w:space="0" w:color="auto"/>
              <w:right w:val="single" w:sz="4" w:space="0" w:color="auto"/>
            </w:tcBorders>
            <w:shd w:val="clear" w:color="000000" w:fill="E7E6E6"/>
            <w:vAlign w:val="center"/>
            <w:hideMark/>
          </w:tcPr>
          <w:p w14:paraId="132DA11E" w14:textId="502B4F75" w:rsidR="00634C0C" w:rsidRPr="00634C0C" w:rsidRDefault="008E13B6" w:rsidP="00634C0C">
            <w:pPr>
              <w:spacing w:after="0" w:line="240" w:lineRule="auto"/>
              <w:jc w:val="center"/>
              <w:rPr>
                <w:rFonts w:ascii="Arial" w:eastAsia="Times New Roman" w:hAnsi="Arial" w:cs="Arial"/>
                <w:b/>
                <w:bCs/>
                <w:color w:val="000000"/>
                <w:sz w:val="18"/>
                <w:szCs w:val="18"/>
                <w:lang w:eastAsia="es-MX"/>
              </w:rPr>
            </w:pPr>
            <w:r>
              <w:rPr>
                <w:rFonts w:ascii="Arial" w:eastAsia="Times New Roman" w:hAnsi="Arial" w:cs="Arial"/>
                <w:b/>
                <w:bCs/>
                <w:color w:val="000000"/>
                <w:sz w:val="18"/>
                <w:szCs w:val="18"/>
                <w:lang w:eastAsia="es-MX"/>
              </w:rPr>
              <w:t>Costo anual estimado</w:t>
            </w:r>
          </w:p>
        </w:tc>
        <w:tc>
          <w:tcPr>
            <w:tcW w:w="1651" w:type="dxa"/>
            <w:tcBorders>
              <w:top w:val="nil"/>
              <w:left w:val="nil"/>
              <w:bottom w:val="nil"/>
              <w:right w:val="nil"/>
            </w:tcBorders>
            <w:shd w:val="clear" w:color="auto" w:fill="auto"/>
            <w:hideMark/>
          </w:tcPr>
          <w:p w14:paraId="588AC9AC" w14:textId="77777777" w:rsidR="00634C0C" w:rsidRPr="00634C0C" w:rsidRDefault="00634C0C" w:rsidP="00634C0C">
            <w:pPr>
              <w:spacing w:after="0" w:line="240" w:lineRule="auto"/>
              <w:jc w:val="center"/>
              <w:rPr>
                <w:rFonts w:ascii="Arial" w:eastAsia="Times New Roman" w:hAnsi="Arial" w:cs="Arial"/>
                <w:b/>
                <w:bCs/>
                <w:color w:val="000000"/>
                <w:sz w:val="18"/>
                <w:szCs w:val="18"/>
                <w:lang w:eastAsia="es-MX"/>
              </w:rPr>
            </w:pPr>
          </w:p>
        </w:tc>
        <w:tc>
          <w:tcPr>
            <w:tcW w:w="146" w:type="dxa"/>
            <w:vAlign w:val="center"/>
            <w:hideMark/>
          </w:tcPr>
          <w:p w14:paraId="5F67BA27" w14:textId="77777777" w:rsidR="00634C0C" w:rsidRPr="00634C0C" w:rsidRDefault="00634C0C" w:rsidP="00634C0C">
            <w:pPr>
              <w:spacing w:after="0" w:line="240" w:lineRule="auto"/>
              <w:rPr>
                <w:rFonts w:ascii="Times New Roman" w:eastAsia="Times New Roman" w:hAnsi="Times New Roman" w:cs="Times New Roman"/>
                <w:sz w:val="20"/>
                <w:szCs w:val="20"/>
                <w:lang w:eastAsia="es-MX"/>
              </w:rPr>
            </w:pPr>
          </w:p>
        </w:tc>
      </w:tr>
      <w:tr w:rsidR="00634C0C" w:rsidRPr="00634C0C" w14:paraId="6AB60028" w14:textId="77777777" w:rsidTr="00634C0C">
        <w:trPr>
          <w:trHeight w:val="499"/>
          <w:jc w:val="center"/>
        </w:trPr>
        <w:tc>
          <w:tcPr>
            <w:tcW w:w="284" w:type="dxa"/>
            <w:tcBorders>
              <w:top w:val="nil"/>
              <w:left w:val="nil"/>
              <w:bottom w:val="nil"/>
              <w:right w:val="nil"/>
            </w:tcBorders>
            <w:shd w:val="clear" w:color="auto" w:fill="auto"/>
            <w:hideMark/>
          </w:tcPr>
          <w:p w14:paraId="7BA79FA5" w14:textId="77777777" w:rsidR="00634C0C" w:rsidRPr="00634C0C" w:rsidRDefault="00634C0C" w:rsidP="00634C0C">
            <w:pPr>
              <w:spacing w:after="0" w:line="240" w:lineRule="auto"/>
              <w:rPr>
                <w:rFonts w:ascii="Times New Roman" w:eastAsia="Times New Roman" w:hAnsi="Times New Roman" w:cs="Times New Roman"/>
                <w:sz w:val="20"/>
                <w:szCs w:val="20"/>
                <w:lang w:eastAsia="es-MX"/>
              </w:rPr>
            </w:pPr>
          </w:p>
        </w:tc>
        <w:tc>
          <w:tcPr>
            <w:tcW w:w="2410" w:type="dxa"/>
            <w:tcBorders>
              <w:top w:val="nil"/>
              <w:left w:val="single" w:sz="4" w:space="0" w:color="auto"/>
              <w:bottom w:val="single" w:sz="4" w:space="0" w:color="auto"/>
              <w:right w:val="single" w:sz="4" w:space="0" w:color="auto"/>
            </w:tcBorders>
            <w:shd w:val="clear" w:color="auto" w:fill="auto"/>
            <w:vAlign w:val="center"/>
            <w:hideMark/>
          </w:tcPr>
          <w:p w14:paraId="68A46697" w14:textId="77777777" w:rsidR="00634C0C" w:rsidRPr="00634C0C" w:rsidRDefault="00634C0C" w:rsidP="00634C0C">
            <w:pPr>
              <w:spacing w:after="0" w:line="240" w:lineRule="auto"/>
              <w:jc w:val="center"/>
              <w:rPr>
                <w:rFonts w:ascii="Arial" w:eastAsia="Times New Roman" w:hAnsi="Arial" w:cs="Arial"/>
                <w:b/>
                <w:bCs/>
                <w:color w:val="000000"/>
                <w:lang w:eastAsia="es-MX"/>
              </w:rPr>
            </w:pPr>
            <w:r w:rsidRPr="00634C0C">
              <w:rPr>
                <w:rFonts w:ascii="Arial" w:eastAsia="Times New Roman" w:hAnsi="Arial" w:cs="Arial"/>
                <w:b/>
                <w:bCs/>
                <w:color w:val="000000"/>
                <w:lang w:eastAsia="es-MX"/>
              </w:rPr>
              <w:t>49,338</w:t>
            </w:r>
          </w:p>
        </w:tc>
        <w:tc>
          <w:tcPr>
            <w:tcW w:w="1559" w:type="dxa"/>
            <w:tcBorders>
              <w:top w:val="nil"/>
              <w:left w:val="nil"/>
              <w:bottom w:val="single" w:sz="4" w:space="0" w:color="auto"/>
              <w:right w:val="single" w:sz="4" w:space="0" w:color="auto"/>
            </w:tcBorders>
            <w:shd w:val="clear" w:color="auto" w:fill="auto"/>
            <w:vAlign w:val="center"/>
            <w:hideMark/>
          </w:tcPr>
          <w:p w14:paraId="06008D32" w14:textId="7C30A2ED" w:rsidR="00634C0C" w:rsidRPr="00634C0C" w:rsidRDefault="00634C0C" w:rsidP="00634C0C">
            <w:pPr>
              <w:spacing w:after="0" w:line="240" w:lineRule="auto"/>
              <w:jc w:val="center"/>
              <w:rPr>
                <w:rFonts w:ascii="Arial" w:eastAsia="Times New Roman" w:hAnsi="Arial" w:cs="Arial"/>
                <w:b/>
                <w:bCs/>
                <w:color w:val="000000"/>
                <w:lang w:eastAsia="es-MX"/>
              </w:rPr>
            </w:pPr>
            <w:r w:rsidRPr="00634C0C">
              <w:rPr>
                <w:rFonts w:ascii="Arial" w:eastAsia="Times New Roman" w:hAnsi="Arial" w:cs="Arial"/>
                <w:b/>
                <w:bCs/>
                <w:color w:val="000000"/>
                <w:lang w:eastAsia="es-MX"/>
              </w:rPr>
              <w:t xml:space="preserve"> </w:t>
            </w:r>
            <w:r w:rsidR="008E13B6">
              <w:rPr>
                <w:rFonts w:ascii="Arial" w:eastAsia="Times New Roman" w:hAnsi="Arial" w:cs="Arial"/>
                <w:b/>
                <w:bCs/>
                <w:color w:val="000000"/>
                <w:lang w:eastAsia="es-MX"/>
              </w:rPr>
              <w:t>$ 248,663.52</w:t>
            </w:r>
          </w:p>
        </w:tc>
        <w:tc>
          <w:tcPr>
            <w:tcW w:w="1984" w:type="dxa"/>
            <w:tcBorders>
              <w:top w:val="nil"/>
              <w:left w:val="nil"/>
              <w:bottom w:val="single" w:sz="4" w:space="0" w:color="auto"/>
              <w:right w:val="single" w:sz="4" w:space="0" w:color="auto"/>
            </w:tcBorders>
            <w:shd w:val="clear" w:color="auto" w:fill="auto"/>
            <w:vAlign w:val="center"/>
            <w:hideMark/>
          </w:tcPr>
          <w:p w14:paraId="5E355E93" w14:textId="43097CCB" w:rsidR="00634C0C" w:rsidRPr="00634C0C" w:rsidRDefault="008E13B6" w:rsidP="00634C0C">
            <w:pPr>
              <w:spacing w:after="0" w:line="240" w:lineRule="auto"/>
              <w:jc w:val="center"/>
              <w:rPr>
                <w:rFonts w:ascii="Arial" w:eastAsia="Times New Roman" w:hAnsi="Arial" w:cs="Arial"/>
                <w:b/>
                <w:bCs/>
                <w:color w:val="000000"/>
                <w:lang w:eastAsia="es-MX"/>
              </w:rPr>
            </w:pPr>
            <w:r>
              <w:rPr>
                <w:rFonts w:ascii="Arial" w:eastAsia="Times New Roman" w:hAnsi="Arial" w:cs="Arial"/>
                <w:b/>
                <w:bCs/>
                <w:color w:val="000000"/>
                <w:lang w:eastAsia="es-MX"/>
              </w:rPr>
              <w:t xml:space="preserve"> $90,772,184.80</w:t>
            </w:r>
            <w:r w:rsidR="00634C0C" w:rsidRPr="00634C0C">
              <w:rPr>
                <w:rFonts w:ascii="Arial" w:eastAsia="Times New Roman" w:hAnsi="Arial" w:cs="Arial"/>
                <w:b/>
                <w:bCs/>
                <w:color w:val="000000"/>
                <w:lang w:eastAsia="es-MX"/>
              </w:rPr>
              <w:t xml:space="preserve"> </w:t>
            </w:r>
          </w:p>
        </w:tc>
        <w:tc>
          <w:tcPr>
            <w:tcW w:w="1651" w:type="dxa"/>
            <w:tcBorders>
              <w:top w:val="nil"/>
              <w:left w:val="nil"/>
              <w:bottom w:val="nil"/>
              <w:right w:val="nil"/>
            </w:tcBorders>
            <w:shd w:val="clear" w:color="auto" w:fill="auto"/>
            <w:hideMark/>
          </w:tcPr>
          <w:p w14:paraId="407A1C12" w14:textId="77777777" w:rsidR="00634C0C" w:rsidRPr="00634C0C" w:rsidRDefault="00634C0C" w:rsidP="00634C0C">
            <w:pPr>
              <w:spacing w:after="0" w:line="240" w:lineRule="auto"/>
              <w:jc w:val="center"/>
              <w:rPr>
                <w:rFonts w:ascii="Arial" w:eastAsia="Times New Roman" w:hAnsi="Arial" w:cs="Arial"/>
                <w:b/>
                <w:bCs/>
                <w:color w:val="000000"/>
                <w:lang w:eastAsia="es-MX"/>
              </w:rPr>
            </w:pPr>
          </w:p>
        </w:tc>
        <w:tc>
          <w:tcPr>
            <w:tcW w:w="146" w:type="dxa"/>
            <w:vAlign w:val="center"/>
            <w:hideMark/>
          </w:tcPr>
          <w:p w14:paraId="2793C33F" w14:textId="77777777" w:rsidR="00634C0C" w:rsidRPr="00634C0C" w:rsidRDefault="00634C0C" w:rsidP="00634C0C">
            <w:pPr>
              <w:spacing w:after="0" w:line="240" w:lineRule="auto"/>
              <w:rPr>
                <w:rFonts w:ascii="Times New Roman" w:eastAsia="Times New Roman" w:hAnsi="Times New Roman" w:cs="Times New Roman"/>
                <w:sz w:val="20"/>
                <w:szCs w:val="20"/>
                <w:lang w:eastAsia="es-MX"/>
              </w:rPr>
            </w:pPr>
          </w:p>
        </w:tc>
      </w:tr>
    </w:tbl>
    <w:p w14:paraId="7A26B55A" w14:textId="2E1BA719" w:rsidR="00E91906" w:rsidRDefault="00E91906" w:rsidP="00E91906">
      <w:pPr>
        <w:jc w:val="both"/>
        <w:rPr>
          <w:rFonts w:ascii="Arial" w:hAnsi="Arial" w:cs="Arial"/>
          <w:sz w:val="18"/>
          <w:szCs w:val="18"/>
        </w:rPr>
      </w:pPr>
    </w:p>
    <w:p w14:paraId="78489E5A" w14:textId="3CDB0C1A" w:rsidR="00CB6054" w:rsidRPr="00CB6054" w:rsidRDefault="00E91906" w:rsidP="00CB6054">
      <w:pPr>
        <w:spacing w:line="276" w:lineRule="auto"/>
        <w:jc w:val="both"/>
        <w:rPr>
          <w:rFonts w:ascii="Arial" w:hAnsi="Arial" w:cs="Arial"/>
        </w:rPr>
      </w:pPr>
      <w:r w:rsidRPr="00CB6054">
        <w:rPr>
          <w:rFonts w:ascii="Arial" w:hAnsi="Arial" w:cs="Arial"/>
        </w:rPr>
        <w:t xml:space="preserve">El costo </w:t>
      </w:r>
      <w:r w:rsidR="00634C0C" w:rsidRPr="00CB6054">
        <w:rPr>
          <w:rFonts w:ascii="Arial" w:hAnsi="Arial" w:cs="Arial"/>
        </w:rPr>
        <w:t xml:space="preserve">operativo </w:t>
      </w:r>
      <w:r w:rsidRPr="00CB6054">
        <w:rPr>
          <w:rFonts w:ascii="Arial" w:hAnsi="Arial" w:cs="Arial"/>
        </w:rPr>
        <w:t xml:space="preserve">para la recolección y el traslado de los residuos sólidos </w:t>
      </w:r>
      <w:r w:rsidR="00CB6054" w:rsidRPr="00CB6054">
        <w:rPr>
          <w:rFonts w:ascii="Arial" w:hAnsi="Arial" w:cs="Arial"/>
        </w:rPr>
        <w:t>urbanos</w:t>
      </w:r>
      <w:r w:rsidRPr="00CB6054">
        <w:rPr>
          <w:rFonts w:ascii="Arial" w:hAnsi="Arial" w:cs="Arial"/>
        </w:rPr>
        <w:t xml:space="preserve"> está</w:t>
      </w:r>
      <w:r w:rsidR="00634C0C" w:rsidRPr="00CB6054">
        <w:rPr>
          <w:rFonts w:ascii="Arial" w:hAnsi="Arial" w:cs="Arial"/>
        </w:rPr>
        <w:t xml:space="preserve"> calculado</w:t>
      </w:r>
      <w:r w:rsidRPr="00CB6054">
        <w:rPr>
          <w:rFonts w:ascii="Arial" w:hAnsi="Arial" w:cs="Arial"/>
        </w:rPr>
        <w:t xml:space="preserve"> en $1.31 pesos por kilogramo de basura, </w:t>
      </w:r>
      <w:r w:rsidR="00634C0C" w:rsidRPr="00CB6054">
        <w:rPr>
          <w:rFonts w:ascii="Arial" w:hAnsi="Arial" w:cs="Arial"/>
        </w:rPr>
        <w:t xml:space="preserve">y el de la disposición final en $0.83 pesos por kilogramo de </w:t>
      </w:r>
      <w:r w:rsidR="00225F60">
        <w:rPr>
          <w:rFonts w:ascii="Arial" w:hAnsi="Arial" w:cs="Arial"/>
        </w:rPr>
        <w:t>residuos sólidos urbanos.</w:t>
      </w:r>
      <w:r w:rsidR="00634C0C" w:rsidRPr="00CB6054">
        <w:rPr>
          <w:rFonts w:ascii="Arial" w:hAnsi="Arial" w:cs="Arial"/>
        </w:rPr>
        <w:t xml:space="preserve"> </w:t>
      </w:r>
    </w:p>
    <w:p w14:paraId="75E634A2" w14:textId="50115889" w:rsidR="00E91906" w:rsidRPr="00CB6054" w:rsidRDefault="00E91906" w:rsidP="00CB6054">
      <w:pPr>
        <w:spacing w:line="276" w:lineRule="auto"/>
        <w:jc w:val="both"/>
        <w:rPr>
          <w:rFonts w:ascii="Arial" w:hAnsi="Arial" w:cs="Arial"/>
        </w:rPr>
      </w:pPr>
      <w:r w:rsidRPr="00CB6054">
        <w:rPr>
          <w:rFonts w:ascii="Arial" w:hAnsi="Arial" w:cs="Arial"/>
        </w:rPr>
        <w:t xml:space="preserve">De acuerdo con el Diagnóstico </w:t>
      </w:r>
      <w:r w:rsidR="00634C0C" w:rsidRPr="00CB6054">
        <w:rPr>
          <w:rFonts w:ascii="Arial" w:hAnsi="Arial" w:cs="Arial"/>
        </w:rPr>
        <w:t>Básico para la Gestión Integral de Residuos</w:t>
      </w:r>
      <w:r w:rsidR="00CB6054" w:rsidRPr="00CB6054">
        <w:rPr>
          <w:rFonts w:ascii="Arial" w:hAnsi="Arial" w:cs="Arial"/>
        </w:rPr>
        <w:t xml:space="preserve"> 2020</w:t>
      </w:r>
      <w:r w:rsidR="00634C0C" w:rsidRPr="00CB6054">
        <w:rPr>
          <w:rFonts w:ascii="Arial" w:hAnsi="Arial" w:cs="Arial"/>
        </w:rPr>
        <w:t xml:space="preserve">, la generación per cápita de residuos para la región Centro del país, por residuos domiciliarios </w:t>
      </w:r>
      <w:r w:rsidR="00225F60">
        <w:rPr>
          <w:rFonts w:ascii="Arial" w:hAnsi="Arial" w:cs="Arial"/>
        </w:rPr>
        <w:t>fue de</w:t>
      </w:r>
      <w:r w:rsidR="00634C0C" w:rsidRPr="00CB6054">
        <w:rPr>
          <w:rFonts w:ascii="Arial" w:hAnsi="Arial" w:cs="Arial"/>
        </w:rPr>
        <w:t xml:space="preserve"> 0.588 kg/</w:t>
      </w:r>
      <w:proofErr w:type="spellStart"/>
      <w:r w:rsidR="00634C0C" w:rsidRPr="00CB6054">
        <w:rPr>
          <w:rFonts w:ascii="Arial" w:hAnsi="Arial" w:cs="Arial"/>
        </w:rPr>
        <w:t>hab</w:t>
      </w:r>
      <w:proofErr w:type="spellEnd"/>
      <w:r w:rsidR="00634C0C" w:rsidRPr="00CB6054">
        <w:rPr>
          <w:rFonts w:ascii="Arial" w:hAnsi="Arial" w:cs="Arial"/>
        </w:rPr>
        <w:t>/día</w:t>
      </w:r>
      <w:r w:rsidR="00CB6054" w:rsidRPr="00CB6054">
        <w:rPr>
          <w:rFonts w:ascii="Arial" w:hAnsi="Arial" w:cs="Arial"/>
        </w:rPr>
        <w:t>. El costo proporcional a la generación por habitante para el municipio de Guanajuato en recolección y traslado es de $0.77 pesos por kilogramo de basura y de disposición final es de $0.49 pesos por kilogramo de basura.</w:t>
      </w:r>
    </w:p>
    <w:p w14:paraId="44929D8B" w14:textId="59618630" w:rsidR="00CB6054" w:rsidRDefault="00CB6054" w:rsidP="00CB6054">
      <w:pPr>
        <w:jc w:val="center"/>
        <w:rPr>
          <w:rFonts w:ascii="Arial" w:hAnsi="Arial" w:cs="Arial"/>
          <w:sz w:val="18"/>
          <w:szCs w:val="18"/>
        </w:rPr>
      </w:pPr>
      <w:r>
        <w:rPr>
          <w:noProof/>
          <w:lang w:val="en-US"/>
        </w:rPr>
        <w:drawing>
          <wp:inline distT="0" distB="0" distL="0" distR="0" wp14:anchorId="3A150A05" wp14:editId="41375D49">
            <wp:extent cx="4400550" cy="2208218"/>
            <wp:effectExtent l="0" t="0" r="0" b="1905"/>
            <wp:docPr id="1" name="Imagen 1"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nterfaz de usuario gráfica, Aplicación&#10;&#10;Descripción generada automáticamente"/>
                    <pic:cNvPicPr/>
                  </pic:nvPicPr>
                  <pic:blipFill rotWithShape="1">
                    <a:blip r:embed="rId4"/>
                    <a:srcRect l="14766" t="33810" r="38221" b="24230"/>
                    <a:stretch/>
                  </pic:blipFill>
                  <pic:spPr bwMode="auto">
                    <a:xfrm>
                      <a:off x="0" y="0"/>
                      <a:ext cx="4418061" cy="2217005"/>
                    </a:xfrm>
                    <a:prstGeom prst="rect">
                      <a:avLst/>
                    </a:prstGeom>
                    <a:ln>
                      <a:noFill/>
                    </a:ln>
                    <a:extLst>
                      <a:ext uri="{53640926-AAD7-44D8-BBD7-CCE9431645EC}">
                        <a14:shadowObscured xmlns:a14="http://schemas.microsoft.com/office/drawing/2010/main"/>
                      </a:ext>
                    </a:extLst>
                  </pic:spPr>
                </pic:pic>
              </a:graphicData>
            </a:graphic>
          </wp:inline>
        </w:drawing>
      </w:r>
      <w:r w:rsidR="00D75616">
        <w:rPr>
          <w:rFonts w:ascii="Arial" w:hAnsi="Arial" w:cs="Arial"/>
        </w:rPr>
        <w:pict w14:anchorId="084BA7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5pt;height:49.5pt">
            <v:imagedata r:id="rId5" o:title=""/>
          </v:shape>
        </w:pict>
      </w:r>
    </w:p>
    <w:p w14:paraId="619B70A2" w14:textId="5369CF6A" w:rsidR="00CB6054" w:rsidRPr="00CB6054" w:rsidRDefault="00CB6054" w:rsidP="00CB6054">
      <w:pPr>
        <w:jc w:val="both"/>
        <w:rPr>
          <w:rFonts w:ascii="Arial" w:hAnsi="Arial" w:cs="Arial"/>
        </w:rPr>
      </w:pPr>
      <w:r w:rsidRPr="00CB6054">
        <w:rPr>
          <w:rFonts w:ascii="Arial" w:hAnsi="Arial" w:cs="Arial"/>
        </w:rPr>
        <w:t xml:space="preserve">Por lo tanto, de acuerdo con los datos arrojados por el Censo INEGI para el año 2020, se tiene un total de 49,338 viviendas habitadas en el Municipio de Guanajuato, por ello </w:t>
      </w:r>
      <w:r>
        <w:rPr>
          <w:rFonts w:ascii="Arial" w:hAnsi="Arial" w:cs="Arial"/>
        </w:rPr>
        <w:t>e</w:t>
      </w:r>
      <w:r w:rsidR="008E13B6">
        <w:rPr>
          <w:rFonts w:ascii="Arial" w:hAnsi="Arial" w:cs="Arial"/>
        </w:rPr>
        <w:t>l costo anual estimado con datos estadísticos asciende a $90,772,184.80</w:t>
      </w:r>
      <w:r>
        <w:rPr>
          <w:rFonts w:ascii="Arial" w:hAnsi="Arial" w:cs="Arial"/>
        </w:rPr>
        <w:t xml:space="preserve"> pesos.</w:t>
      </w:r>
    </w:p>
    <w:sectPr w:rsidR="00CB6054" w:rsidRPr="00CB605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906"/>
    <w:rsid w:val="00225F60"/>
    <w:rsid w:val="005E6649"/>
    <w:rsid w:val="00634C0C"/>
    <w:rsid w:val="008E13B6"/>
    <w:rsid w:val="00C80896"/>
    <w:rsid w:val="00CB6054"/>
    <w:rsid w:val="00D75616"/>
    <w:rsid w:val="00E9190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7AC9063"/>
  <w15:chartTrackingRefBased/>
  <w15:docId w15:val="{CCC794CD-03FE-4315-A6AB-BEDB237FB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E9190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E9190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E91906"/>
    <w:rPr>
      <w:rFonts w:asciiTheme="majorHAnsi" w:eastAsiaTheme="majorEastAsia" w:hAnsiTheme="majorHAnsi" w:cstheme="majorBidi"/>
      <w:spacing w:val="-10"/>
      <w:kern w:val="28"/>
      <w:sz w:val="56"/>
      <w:szCs w:val="56"/>
    </w:rPr>
  </w:style>
  <w:style w:type="character" w:customStyle="1" w:styleId="Ttulo1Car">
    <w:name w:val="Título 1 Car"/>
    <w:basedOn w:val="Fuentedeprrafopredeter"/>
    <w:link w:val="Ttulo1"/>
    <w:uiPriority w:val="9"/>
    <w:rsid w:val="00E91906"/>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645363">
      <w:bodyDiv w:val="1"/>
      <w:marLeft w:val="0"/>
      <w:marRight w:val="0"/>
      <w:marTop w:val="0"/>
      <w:marBottom w:val="0"/>
      <w:divBdr>
        <w:top w:val="none" w:sz="0" w:space="0" w:color="auto"/>
        <w:left w:val="none" w:sz="0" w:space="0" w:color="auto"/>
        <w:bottom w:val="none" w:sz="0" w:space="0" w:color="auto"/>
        <w:right w:val="none" w:sz="0" w:space="0" w:color="auto"/>
      </w:divBdr>
    </w:div>
    <w:div w:id="699822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emf"/><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216</Words>
  <Characters>1236</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ag.perezramirez</dc:creator>
  <cp:keywords/>
  <dc:description/>
  <cp:lastModifiedBy>Adrian</cp:lastModifiedBy>
  <cp:revision>3</cp:revision>
  <dcterms:created xsi:type="dcterms:W3CDTF">2021-11-06T17:04:00Z</dcterms:created>
  <dcterms:modified xsi:type="dcterms:W3CDTF">2021-11-06T17:09:00Z</dcterms:modified>
</cp:coreProperties>
</file>